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160DF8" w:rsidP="00561939">
      <w:pPr>
        <w:pStyle w:val="CILTitle"/>
      </w:pPr>
      <w:r>
        <w:t xml:space="preserve">1991 </w:t>
      </w:r>
      <w:r w:rsidRPr="00160DF8">
        <w:t>Protocol to Amend the Revised Basic Agreement on ASEAN Industrial Joint Ventures</w:t>
      </w:r>
    </w:p>
    <w:p w:rsidR="00160DF8" w:rsidRDefault="00160DF8" w:rsidP="00561939">
      <w:pPr>
        <w:pStyle w:val="CILSubtitle"/>
      </w:pPr>
      <w:r>
        <w:t>Signed on 1</w:t>
      </w:r>
      <w:r w:rsidR="009F06AD" w:rsidRPr="009F06AD">
        <w:rPr>
          <w:vertAlign w:val="superscript"/>
        </w:rPr>
        <w:t>st</w:t>
      </w:r>
      <w:r>
        <w:t xml:space="preserve"> January 1991</w:t>
      </w:r>
    </w:p>
    <w:p w:rsidR="00160DF8" w:rsidRDefault="00160DF8" w:rsidP="009C1F90"/>
    <w:p w:rsidR="00561939" w:rsidRDefault="00561939" w:rsidP="00561939">
      <w:r w:rsidRPr="009F06AD">
        <w:rPr>
          <w:b/>
        </w:rPr>
        <w:t>WHEREAS</w:t>
      </w:r>
      <w:r>
        <w:t>, the Government of Brunei Darussalam, the Republic of Indonesia, Malaysia, the Republic of the Philippines, the Republic of Singapore and the Kingdom of Thai land hereinafter referred to as "the Member Countries" have on the fifteenth day of December 1987 signed the Revised Basic Agreement on ASEAN Industrial Joint Ventures hereinafter referred to by the acronym "Revised BAAIJV."</w:t>
      </w:r>
    </w:p>
    <w:p w:rsidR="00561939" w:rsidRDefault="00561939" w:rsidP="00561939">
      <w:r w:rsidRPr="009F06AD">
        <w:rPr>
          <w:b/>
        </w:rPr>
        <w:t>AND WHEREAS</w:t>
      </w:r>
      <w:r>
        <w:t>, under paragraph 3 of Article VI of the Revised BAAIJV amendments may be made thereto by consensus and become effective upon acceptance by all the Member Countries.</w:t>
      </w:r>
    </w:p>
    <w:p w:rsidR="00561939" w:rsidRDefault="00561939" w:rsidP="00561939">
      <w:r w:rsidRPr="009F06AD">
        <w:rPr>
          <w:b/>
        </w:rPr>
        <w:t>AND WHEREAS</w:t>
      </w:r>
      <w:r>
        <w:t>, the parties agree to make certain amendments to the Revised BAAIJV.</w:t>
      </w:r>
    </w:p>
    <w:p w:rsidR="00561939" w:rsidRDefault="00561939" w:rsidP="00561939">
      <w:r w:rsidRPr="009F06AD">
        <w:rPr>
          <w:b/>
        </w:rPr>
        <w:t>NOW BY THIS PROTOCOL</w:t>
      </w:r>
      <w:r>
        <w:t>, the p</w:t>
      </w:r>
      <w:r w:rsidR="009F06AD">
        <w:t xml:space="preserve">arties have agreed as follows: </w:t>
      </w:r>
    </w:p>
    <w:p w:rsidR="00561939" w:rsidRDefault="00561939" w:rsidP="005668D5">
      <w:pPr>
        <w:ind w:left="720"/>
      </w:pPr>
      <w:r>
        <w:t>The date "31 December 1990" appearing in Article I (5) of the Revised BAAIJV shall be substitute</w:t>
      </w:r>
      <w:r w:rsidR="009F06AD">
        <w:t>d by the date "31 December 1993.</w:t>
      </w:r>
      <w:r>
        <w:t>"</w:t>
      </w:r>
    </w:p>
    <w:p w:rsidR="00561939" w:rsidRDefault="00561939" w:rsidP="00561939">
      <w:r>
        <w:t>This Protocol shall come into force on the date of signature of all the Member Countries.</w:t>
      </w:r>
    </w:p>
    <w:p w:rsidR="005668D5" w:rsidRDefault="005668D5" w:rsidP="00561939"/>
    <w:p w:rsidR="00160DF8" w:rsidRDefault="00561939" w:rsidP="00561939">
      <w:r w:rsidRPr="009F06AD">
        <w:rPr>
          <w:b/>
        </w:rPr>
        <w:t>IN WITNESS WHEREOF</w:t>
      </w:r>
      <w:r>
        <w:t>, the undersigned, being duly authorized thereto by their respective governments, have signed this Protocol.</w:t>
      </w:r>
    </w:p>
    <w:p w:rsidR="00561939" w:rsidRDefault="009F06AD" w:rsidP="00561939">
      <w:r w:rsidRPr="009F06AD">
        <w:rPr>
          <w:b/>
        </w:rPr>
        <w:t>Done at</w:t>
      </w:r>
      <w:r>
        <w:t xml:space="preserve"> _____ in a single copy in the English Language this 1</w:t>
      </w:r>
      <w:r w:rsidRPr="009F06AD">
        <w:rPr>
          <w:vertAlign w:val="superscript"/>
        </w:rPr>
        <w:t>st</w:t>
      </w:r>
      <w:r w:rsidR="00714DC3">
        <w:t xml:space="preserve"> day of January 1991</w:t>
      </w:r>
      <w:r>
        <w:t xml:space="preserve">. </w:t>
      </w:r>
    </w:p>
    <w:p w:rsidR="009F06AD" w:rsidRDefault="009F06AD" w:rsidP="009F06AD">
      <w:pPr>
        <w:jc w:val="center"/>
      </w:pPr>
    </w:p>
    <w:p w:rsidR="009F06AD" w:rsidRDefault="00561939" w:rsidP="009F06AD">
      <w:pPr>
        <w:jc w:val="center"/>
        <w:rPr>
          <w:b/>
        </w:rPr>
      </w:pPr>
      <w:r>
        <w:t xml:space="preserve">For the Government of Negara Brunei Darussalam: </w:t>
      </w:r>
    </w:p>
    <w:p w:rsidR="009F06AD" w:rsidRDefault="009F06AD" w:rsidP="009F06AD">
      <w:pPr>
        <w:jc w:val="center"/>
        <w:rPr>
          <w:b/>
        </w:rPr>
      </w:pPr>
      <w:r>
        <w:rPr>
          <w:b/>
        </w:rPr>
        <w:t>[signed]</w:t>
      </w:r>
    </w:p>
    <w:p w:rsidR="00561939" w:rsidRDefault="00561939" w:rsidP="009F06AD">
      <w:pPr>
        <w:jc w:val="center"/>
      </w:pPr>
      <w:r>
        <w:t xml:space="preserve">Minister </w:t>
      </w:r>
      <w:r w:rsidR="009F06AD">
        <w:t xml:space="preserve">for </w:t>
      </w:r>
      <w:r>
        <w:t>Foreign Affairs</w:t>
      </w:r>
    </w:p>
    <w:p w:rsidR="009F06AD" w:rsidRDefault="00561939" w:rsidP="009F06AD">
      <w:pPr>
        <w:jc w:val="center"/>
      </w:pPr>
      <w:r>
        <w:t>For the Government of the Republic of Indonesia:</w:t>
      </w:r>
    </w:p>
    <w:p w:rsidR="009F06AD" w:rsidRDefault="00561939" w:rsidP="009F06AD">
      <w:pPr>
        <w:jc w:val="center"/>
      </w:pPr>
      <w:r>
        <w:t xml:space="preserve"> </w:t>
      </w:r>
      <w:r w:rsidR="009F06AD">
        <w:rPr>
          <w:b/>
        </w:rPr>
        <w:t>[signed]</w:t>
      </w:r>
    </w:p>
    <w:p w:rsidR="00561939" w:rsidRDefault="0065010B" w:rsidP="009F06AD">
      <w:pPr>
        <w:jc w:val="center"/>
      </w:pPr>
      <w:r>
        <w:t>Minister for Foreign Affairs</w:t>
      </w:r>
    </w:p>
    <w:p w:rsidR="009F06AD" w:rsidRDefault="009F06AD" w:rsidP="009F06AD">
      <w:pPr>
        <w:jc w:val="center"/>
        <w:rPr>
          <w:b/>
        </w:rPr>
      </w:pPr>
      <w:r>
        <w:t>For the Government of Malaysia:</w:t>
      </w:r>
    </w:p>
    <w:p w:rsidR="009F06AD" w:rsidRDefault="009F06AD" w:rsidP="009F06AD">
      <w:pPr>
        <w:jc w:val="center"/>
      </w:pPr>
      <w:r>
        <w:rPr>
          <w:b/>
        </w:rPr>
        <w:t>[signed]</w:t>
      </w:r>
    </w:p>
    <w:p w:rsidR="00561939" w:rsidRDefault="0065010B" w:rsidP="009F06AD">
      <w:pPr>
        <w:jc w:val="center"/>
      </w:pPr>
      <w:r>
        <w:t xml:space="preserve">Minister </w:t>
      </w:r>
      <w:r w:rsidR="009F06AD">
        <w:t xml:space="preserve">for </w:t>
      </w:r>
      <w:r>
        <w:t>Foreign Affairs</w:t>
      </w:r>
    </w:p>
    <w:p w:rsidR="009F06AD" w:rsidRDefault="009F06AD" w:rsidP="009F06AD">
      <w:pPr>
        <w:jc w:val="center"/>
      </w:pPr>
      <w:r>
        <w:br w:type="page"/>
      </w:r>
      <w:r w:rsidR="00561939">
        <w:lastRenderedPageBreak/>
        <w:t>For the Government of t</w:t>
      </w:r>
      <w:r>
        <w:t>he Republic of the Philippines</w:t>
      </w:r>
    </w:p>
    <w:p w:rsidR="009F06AD" w:rsidRDefault="009F06AD" w:rsidP="009F06AD">
      <w:pPr>
        <w:jc w:val="center"/>
      </w:pPr>
      <w:r>
        <w:rPr>
          <w:b/>
        </w:rPr>
        <w:t>[signed]</w:t>
      </w:r>
    </w:p>
    <w:p w:rsidR="00561939" w:rsidRDefault="009F06AD" w:rsidP="009F06AD">
      <w:pPr>
        <w:jc w:val="center"/>
      </w:pPr>
      <w:r>
        <w:t>Secretary for</w:t>
      </w:r>
      <w:r w:rsidR="0065010B">
        <w:t xml:space="preserve"> Foreign Affairs</w:t>
      </w:r>
      <w:bookmarkStart w:id="0" w:name="_GoBack"/>
      <w:bookmarkEnd w:id="0"/>
    </w:p>
    <w:p w:rsidR="009F06AD" w:rsidRDefault="00561939" w:rsidP="009F06AD">
      <w:pPr>
        <w:jc w:val="center"/>
      </w:pPr>
      <w:r>
        <w:t>For the Governme</w:t>
      </w:r>
      <w:r w:rsidR="009F06AD">
        <w:t>nt of the Republic of Singapore:</w:t>
      </w:r>
    </w:p>
    <w:p w:rsidR="009F06AD" w:rsidRDefault="009F06AD" w:rsidP="009F06AD">
      <w:pPr>
        <w:jc w:val="center"/>
      </w:pPr>
      <w:r>
        <w:rPr>
          <w:b/>
        </w:rPr>
        <w:t>[signed]</w:t>
      </w:r>
    </w:p>
    <w:p w:rsidR="00561939" w:rsidRDefault="0065010B" w:rsidP="009F06AD">
      <w:pPr>
        <w:jc w:val="center"/>
      </w:pPr>
      <w:r>
        <w:t>Minister for Foreign Affairs</w:t>
      </w:r>
    </w:p>
    <w:p w:rsidR="009F06AD" w:rsidRDefault="00561939" w:rsidP="009F06AD">
      <w:pPr>
        <w:jc w:val="center"/>
      </w:pPr>
      <w:r>
        <w:t>For the Government of the Kingdom of Thailand</w:t>
      </w:r>
    </w:p>
    <w:p w:rsidR="009F06AD" w:rsidRDefault="009F06AD" w:rsidP="009F06AD">
      <w:pPr>
        <w:jc w:val="center"/>
      </w:pPr>
      <w:r>
        <w:rPr>
          <w:b/>
        </w:rPr>
        <w:t>[signed]</w:t>
      </w:r>
    </w:p>
    <w:p w:rsidR="00561939" w:rsidRPr="009C1F90" w:rsidRDefault="0065010B" w:rsidP="009F06AD">
      <w:pPr>
        <w:jc w:val="center"/>
      </w:pPr>
      <w:r>
        <w:t xml:space="preserve">Minister </w:t>
      </w:r>
      <w:r w:rsidR="009F06AD">
        <w:t>for</w:t>
      </w:r>
      <w:r>
        <w:t xml:space="preserve"> Foreign Affairs</w:t>
      </w:r>
    </w:p>
    <w:sectPr w:rsidR="00561939"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24" w:rsidRDefault="009E2624" w:rsidP="00F61B4F">
      <w:pPr>
        <w:spacing w:before="0" w:after="0" w:line="240" w:lineRule="auto"/>
      </w:pPr>
      <w:r>
        <w:separator/>
      </w:r>
    </w:p>
  </w:endnote>
  <w:endnote w:type="continuationSeparator" w:id="0">
    <w:p w:rsidR="009E2624" w:rsidRDefault="009E262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D54D5">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D54D5">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24" w:rsidRDefault="009E2624" w:rsidP="00F61B4F">
      <w:pPr>
        <w:spacing w:before="0" w:after="0" w:line="240" w:lineRule="auto"/>
      </w:pPr>
      <w:r>
        <w:separator/>
      </w:r>
    </w:p>
  </w:footnote>
  <w:footnote w:type="continuationSeparator" w:id="0">
    <w:p w:rsidR="009E2624" w:rsidRDefault="009E262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462301" w:rsidP="00F61B4F">
    <w:pPr>
      <w:pStyle w:val="Header"/>
      <w:pBdr>
        <w:bottom w:val="single" w:sz="8" w:space="1" w:color="auto"/>
      </w:pBdr>
      <w:rPr>
        <w:rFonts w:cs="Arial"/>
        <w:caps/>
        <w:color w:val="808080"/>
        <w:sz w:val="16"/>
        <w:szCs w:val="16"/>
      </w:rPr>
    </w:pPr>
    <w:r>
      <w:rPr>
        <w:rFonts w:cs="Arial"/>
        <w:caps/>
        <w:color w:val="808080"/>
        <w:sz w:val="16"/>
        <w:szCs w:val="16"/>
      </w:rPr>
      <w:t>1991 Protocol to amend the revised basic agreement on asean industrial joint ventures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F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0DF8"/>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301"/>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1939"/>
    <w:rsid w:val="005627AF"/>
    <w:rsid w:val="00564EBA"/>
    <w:rsid w:val="00565B5D"/>
    <w:rsid w:val="005668D5"/>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700"/>
    <w:rsid w:val="005E2E8D"/>
    <w:rsid w:val="005E6807"/>
    <w:rsid w:val="005F25E1"/>
    <w:rsid w:val="005F5FD1"/>
    <w:rsid w:val="006007CE"/>
    <w:rsid w:val="006056CA"/>
    <w:rsid w:val="006077DA"/>
    <w:rsid w:val="00615E91"/>
    <w:rsid w:val="00617785"/>
    <w:rsid w:val="00620043"/>
    <w:rsid w:val="00624B74"/>
    <w:rsid w:val="0062758C"/>
    <w:rsid w:val="00627B91"/>
    <w:rsid w:val="0064082A"/>
    <w:rsid w:val="00642035"/>
    <w:rsid w:val="0064206B"/>
    <w:rsid w:val="00646905"/>
    <w:rsid w:val="006477C3"/>
    <w:rsid w:val="0065010B"/>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4DC3"/>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35E9"/>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6B3D"/>
    <w:rsid w:val="009B7700"/>
    <w:rsid w:val="009B7734"/>
    <w:rsid w:val="009C1F90"/>
    <w:rsid w:val="009C3725"/>
    <w:rsid w:val="009C42E9"/>
    <w:rsid w:val="009C4737"/>
    <w:rsid w:val="009C4D4C"/>
    <w:rsid w:val="009C6AFB"/>
    <w:rsid w:val="009C7121"/>
    <w:rsid w:val="009D1B8A"/>
    <w:rsid w:val="009E21A2"/>
    <w:rsid w:val="009E2624"/>
    <w:rsid w:val="009E2828"/>
    <w:rsid w:val="009E4818"/>
    <w:rsid w:val="009E6790"/>
    <w:rsid w:val="009E6EB7"/>
    <w:rsid w:val="009E763F"/>
    <w:rsid w:val="009F06AD"/>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D54D5"/>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7316"/>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C0FA"/>
  <w15:chartTrackingRefBased/>
  <w15:docId w15:val="{62C75A5A-1A62-4CD5-BC91-BA16682C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A736-8DA8-4FBC-9ACC-CFA9C789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3</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6</cp:revision>
  <cp:lastPrinted>2018-07-16T04:14:00Z</cp:lastPrinted>
  <dcterms:created xsi:type="dcterms:W3CDTF">2018-07-16T04:11:00Z</dcterms:created>
  <dcterms:modified xsi:type="dcterms:W3CDTF">2018-07-16T04:14:00Z</dcterms:modified>
</cp:coreProperties>
</file>