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75" w:lineRule="auto"/>
        <w:ind w:left="550" w:right="53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2007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CL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18" w:right="229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bu,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nes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99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0" w:right="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dom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8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8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1th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2005,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hange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40" w:right="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39th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40" w:right="444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40" w:right="377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40" w:right="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40" w:right="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2004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Hanoi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gap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97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better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40" w:right="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N's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40" w:right="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N's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643" w:top="1560" w:bottom="840" w:left="1300" w:right="1300"/>
          <w:footerReference w:type="default" r:id="rId5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6" w:lineRule="auto"/>
        <w:ind w:left="140" w:right="8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68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40" w:right="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HIRD,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N's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ate;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341" w:right="3322" w:firstLine="-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AH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3274" w:right="325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bod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HUN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82" w:right="326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Ind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2810" w:right="27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DR.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UDH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4195" w:right="418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14" w:right="269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3292" w:right="32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ANH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3979" w:right="39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17" w:right="400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2620" w:right="2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3979" w:right="39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447" w:right="342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NumType w:start="2"/>
          <w:pgMar w:header="723" w:footer="643" w:top="920" w:bottom="840" w:left="1300" w:right="1300"/>
          <w:headerReference w:type="default" r:id="rId6"/>
          <w:footerReference w:type="default" r:id="rId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5" w:lineRule="auto"/>
        <w:ind w:left="3084" w:right="307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3279" w:right="32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2641" w:right="26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UD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04" w:right="28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3631" w:right="361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3979" w:right="39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723" w:footer="643" w:top="920" w:bottom="840" w:left="13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59998pt;margin-top:789.47998pt;width:454.2pt;height:.1pt;mso-position-horizontal-relative:page;mso-position-vertical-relative:page;z-index:-128" coordorigin="1411,15790" coordsize="9084,2">
          <v:shape style="position:absolute;left:1411;top:15790;width:9084;height:2" coordorigin="1411,15790" coordsize="9084,0" path="m1411,15790l10495,15790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96.605042pt;width:292.884802pt;height:10.040pt;mso-position-horizontal-relative:page;mso-position-vertical-relative:page;z-index:-12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UN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OFF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CI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4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·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RN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4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·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  <w:t>w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  <w:t>w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  <w:t>w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2"/>
                      <w:w w:val="100"/>
                      <w:u w:val="single" w:color="808080"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2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0"/>
                      <w:w w:val="100"/>
                      <w:u w:val="single" w:color="808080"/>
                    </w:rPr>
                    <w:t>l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0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  <w:t>nus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  <w:t>edu.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0"/>
                      <w:w w:val="100"/>
                      <w:u w:val="single" w:color="808080"/>
                    </w:rPr>
                    <w:t>g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59998pt;margin-top:789.47998pt;width:454.2pt;height:.1pt;mso-position-horizontal-relative:page;mso-position-vertical-relative:page;z-index:-124" coordorigin="1411,15790" coordsize="9084,2">
          <v:shape style="position:absolute;left:1411;top:15790;width:9084;height:2" coordorigin="1411,15790" coordsize="9084,0" path="m1411,15790l10495,15790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96.605042pt;width:292.900066pt;height:10.040pt;mso-position-horizontal-relative:page;mso-position-vertical-relative:page;z-index:-12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UN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OFF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CI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4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·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RN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4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·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  <w:t>www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2"/>
                      <w:w w:val="100"/>
                      <w:u w:val="single" w:color="808080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2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2"/>
                      <w:w w:val="100"/>
                      <w:u w:val="single" w:color="808080"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2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0"/>
                      <w:w w:val="100"/>
                      <w:u w:val="single" w:color="808080"/>
                    </w:rPr>
                    <w:t>l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0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  <w:t>nus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  <w:t>edu.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-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1"/>
                      <w:w w:val="100"/>
                      <w:u w:val="single" w:color="80808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0"/>
                      <w:w w:val="100"/>
                      <w:u w:val="single" w:color="808080"/>
                    </w:rPr>
                    <w:t>g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808080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593872pt;margin-top:796.605042pt;width:43.06832pt;height:10.040pt;mso-position-horizontal-relative:page;mso-position-vertical-relative:page;z-index:-12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08080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59998pt;margin-top:46.439983pt;width:454.2pt;height:.1pt;mso-position-horizontal-relative:page;mso-position-vertical-relative:page;z-index:-126" coordorigin="1411,929" coordsize="9084,2">
          <v:shape style="position:absolute;left:1411;top:929;width:9084;height:2" coordorigin="1411,929" coordsize="9084,0" path="m1411,929l10495,929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925053pt;width:441.312843pt;height:10.040pt;mso-position-horizontal-relative:page;mso-position-vertical-relative:page;z-index:-12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200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CL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3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3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3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TY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2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18181"/>
                    <w:spacing w:val="-1"/>
                    <w:w w:val="100"/>
                  </w:rPr>
                  <w:t>2015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dcterms:created xsi:type="dcterms:W3CDTF">2018-05-30T14:52:43Z</dcterms:created>
  <dcterms:modified xsi:type="dcterms:W3CDTF">2018-05-30T14:52:43Z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2018-05-30T00:00:00Z</vt:filetime>
  </property>
</Properties>
</file>