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A1B86" w14:textId="77777777" w:rsidR="00366B7D" w:rsidRDefault="00065865" w:rsidP="009D4184">
      <w:pPr>
        <w:pStyle w:val="FullTitle"/>
      </w:pPr>
      <w:r>
        <w:t>2007 PROTOCOL TO AMEND ARTICLE 3 OF THE ASEAN FRAMEWORK (AMENDMENT) AGREEMENT FOR INTEGRATION OF PRIORITY SECTORS</w:t>
      </w:r>
    </w:p>
    <w:p w14:paraId="06BEB043" w14:textId="77777777" w:rsidR="004F0275" w:rsidRDefault="00065865" w:rsidP="00C37EB2">
      <w:pPr>
        <w:pStyle w:val="Subtitle1"/>
      </w:pPr>
      <w:r>
        <w:t>Signed in Makati City, Philippines on 24 August 2007</w:t>
      </w:r>
    </w:p>
    <w:p w14:paraId="5C7C9FE1" w14:textId="77777777" w:rsidR="0082755E" w:rsidRPr="00264CDD" w:rsidRDefault="0082755E" w:rsidP="0082755E">
      <w:pPr>
        <w:jc w:val="center"/>
        <w:rPr>
          <w:sz w:val="20"/>
          <w:szCs w:val="20"/>
        </w:rPr>
      </w:pPr>
    </w:p>
    <w:p w14:paraId="340E54A7" w14:textId="77777777" w:rsidR="0082755E" w:rsidRDefault="0082755E" w:rsidP="0082755E">
      <w:pPr>
        <w:pStyle w:val="ParagraphText"/>
      </w:pPr>
      <w:r>
        <w:t>The Governments of Brunei Darussalam, the Kingdom of Cambodia, the Republic of Indonesia, the Lao People’s Democratic Republic (hereinafter referred to as “Lao PDR”), Malaysia, the Union of Myanmar, the Republic of the Philippines, the Republic of Singapore, the Kingdom of Thailand and the Socialist Republic of Viet Nam, Member States of the Association of South East Asian Nations (hereinafter collectively referred to as “ASEAN” or “Member States” or singularly as “Member State”),</w:t>
      </w:r>
    </w:p>
    <w:p w14:paraId="24D2634F" w14:textId="77777777" w:rsidR="0082755E" w:rsidRDefault="0082755E" w:rsidP="0082755E">
      <w:pPr>
        <w:pStyle w:val="ParagraphText"/>
      </w:pPr>
      <w:r w:rsidRPr="00D9158A">
        <w:rPr>
          <w:b/>
          <w:bCs/>
        </w:rPr>
        <w:t xml:space="preserve">RECALLING </w:t>
      </w:r>
      <w:r>
        <w:t>the decision of the 37th Meeting of the ASEAN Economic Ministers held in Vientiane, Lao PDR on 28th September 2005, to study and identify measures to develop the logistics services sector for priority integration;</w:t>
      </w:r>
    </w:p>
    <w:p w14:paraId="3638A2F8" w14:textId="77777777" w:rsidR="0082755E" w:rsidRDefault="0082755E" w:rsidP="0082755E">
      <w:pPr>
        <w:pStyle w:val="ParagraphText"/>
      </w:pPr>
      <w:r w:rsidRPr="00D9158A">
        <w:rPr>
          <w:b/>
          <w:bCs/>
        </w:rPr>
        <w:t>CONSIDERING</w:t>
      </w:r>
      <w:r>
        <w:t xml:space="preserve"> the necessity to revise the ASEAN Framework (Amendment) Agreement for the Integration of Priority Sectors (hereinafter referred to as “Framework (Amendment) Agreement”) to reflect the changes necessary to move ahead with the integration of logistics services as a new priority integration sector;</w:t>
      </w:r>
    </w:p>
    <w:p w14:paraId="35D0D2B2" w14:textId="77777777" w:rsidR="0082755E" w:rsidRDefault="0082755E" w:rsidP="0082755E">
      <w:pPr>
        <w:pStyle w:val="ParagraphText"/>
      </w:pPr>
      <w:r w:rsidRPr="00D9158A">
        <w:rPr>
          <w:b/>
          <w:bCs/>
        </w:rPr>
        <w:t xml:space="preserve">DESIRING </w:t>
      </w:r>
      <w:r>
        <w:t>to reflect the changes to the Framework (Amendment) Agreement pursuant to Article 25(1) of ASEAN Framework Agreement for the Integration of Priority Sectors done at Vientiane, Lao PDR on 29 November 2004,</w:t>
      </w:r>
    </w:p>
    <w:p w14:paraId="272FBEE6" w14:textId="77777777" w:rsidR="0082755E" w:rsidRDefault="0082755E" w:rsidP="0082755E">
      <w:pPr>
        <w:pStyle w:val="ParagraphText"/>
      </w:pPr>
      <w:r>
        <w:t>HAVE AGREED AS FOLLOWS:</w:t>
      </w:r>
    </w:p>
    <w:p w14:paraId="6DBB34ED" w14:textId="77777777" w:rsidR="0082755E" w:rsidRDefault="0082755E" w:rsidP="0082755E">
      <w:pPr>
        <w:pStyle w:val="Heading10"/>
      </w:pPr>
      <w:bookmarkStart w:id="0" w:name="_Toc280778950"/>
      <w:r>
        <w:t>ARTICLE 1</w:t>
      </w:r>
      <w:bookmarkEnd w:id="0"/>
    </w:p>
    <w:p w14:paraId="41EA4ADA" w14:textId="77777777" w:rsidR="0082755E" w:rsidRDefault="0082755E" w:rsidP="0082755E">
      <w:pPr>
        <w:pStyle w:val="Heading10"/>
      </w:pPr>
      <w:bookmarkStart w:id="1" w:name="_Toc280778951"/>
      <w:r>
        <w:t>Amendment</w:t>
      </w:r>
      <w:r w:rsidR="00256CB4">
        <w:t xml:space="preserve">s to Article 3 of the Framework </w:t>
      </w:r>
      <w:r>
        <w:t>(Amendment) Agreement</w:t>
      </w:r>
      <w:bookmarkEnd w:id="1"/>
    </w:p>
    <w:p w14:paraId="5446769E" w14:textId="77777777" w:rsidR="0082755E" w:rsidRDefault="0082755E" w:rsidP="0082755E">
      <w:pPr>
        <w:pStyle w:val="ParagraphText"/>
      </w:pPr>
      <w:r>
        <w:t>Member States agree that notwithstanding Article 3 of the ASEAN Framework (Amendment) Agreement, the end date for liberalisation of logistics services and reference to the date in Article 3 shall be amended, mutatis mutandis, in accordance with Appendix 1 to the ASEAN Sectoral Integration Protocol for Logistics Services Sector.</w:t>
      </w:r>
    </w:p>
    <w:p w14:paraId="2E417B0B" w14:textId="77777777" w:rsidR="0082755E" w:rsidRDefault="0082755E" w:rsidP="0082755E">
      <w:pPr>
        <w:pStyle w:val="Heading10"/>
      </w:pPr>
      <w:bookmarkStart w:id="2" w:name="_Toc280778952"/>
      <w:r>
        <w:t>ARTICLE 2</w:t>
      </w:r>
      <w:bookmarkEnd w:id="2"/>
    </w:p>
    <w:p w14:paraId="211A2133" w14:textId="77777777" w:rsidR="0082755E" w:rsidRDefault="0082755E" w:rsidP="0082755E">
      <w:pPr>
        <w:pStyle w:val="Heading10"/>
      </w:pPr>
      <w:bookmarkStart w:id="3" w:name="_Toc280778953"/>
      <w:r>
        <w:t>Final Provisions</w:t>
      </w:r>
      <w:bookmarkEnd w:id="3"/>
    </w:p>
    <w:p w14:paraId="027870F5" w14:textId="77777777" w:rsidR="0082755E" w:rsidRDefault="0082755E" w:rsidP="0082755E">
      <w:pPr>
        <w:pStyle w:val="ParagraphText"/>
      </w:pPr>
      <w:r>
        <w:t xml:space="preserve">1. This Protocol shall form an integral part of the Framework (Amendment) Agreement. </w:t>
      </w:r>
    </w:p>
    <w:p w14:paraId="619208CB" w14:textId="77777777" w:rsidR="0082755E" w:rsidRDefault="0082755E" w:rsidP="0082755E">
      <w:pPr>
        <w:pStyle w:val="ParagraphText"/>
      </w:pPr>
      <w:r>
        <w:t>2. This Protocol shall enter into force 180 (one hundred and eighty) days after the date of its signature.</w:t>
      </w:r>
    </w:p>
    <w:p w14:paraId="3A6850E1" w14:textId="77777777" w:rsidR="0082755E" w:rsidRDefault="0082755E" w:rsidP="0082755E">
      <w:pPr>
        <w:pStyle w:val="ParagraphText"/>
      </w:pPr>
      <w:r>
        <w:t>3. This Protocol shall be deposited with the Secretary-General of ASEAN, who shall promptly furnish a certified copy thereof to each ASEAN Member State.</w:t>
      </w:r>
    </w:p>
    <w:p w14:paraId="4EF39F41" w14:textId="77777777" w:rsidR="009D4F05" w:rsidRDefault="0082755E" w:rsidP="0082755E">
      <w:pPr>
        <w:pStyle w:val="ParagraphText"/>
      </w:pPr>
      <w:r w:rsidRPr="00754851">
        <w:rPr>
          <w:b/>
          <w:bCs/>
        </w:rPr>
        <w:lastRenderedPageBreak/>
        <w:t>IN WITNESS WHEREOF,</w:t>
      </w:r>
      <w:r>
        <w:t xml:space="preserve"> the undersigned, being duly authorised thereto by their respective Governments, have signed this Protocol to amend Article 3 of the ASEAN Framework (Amendment) Agreement for the Integration of Priority Sectors.</w:t>
      </w:r>
    </w:p>
    <w:p w14:paraId="00A200AD" w14:textId="1FCF4B3F" w:rsidR="00754851" w:rsidRDefault="00754851" w:rsidP="0082755E">
      <w:pPr>
        <w:pStyle w:val="ParagraphText"/>
      </w:pPr>
      <w:r>
        <w:rPr>
          <w:b/>
          <w:bCs/>
        </w:rPr>
        <w:t xml:space="preserve">DONE </w:t>
      </w:r>
      <w:r>
        <w:t>at Makati City, the Philippines, this Twenty-fourth Day of August in the year Two Thousand and Seven, in a single original copy in the English language.</w:t>
      </w:r>
    </w:p>
    <w:p w14:paraId="1A893AE5" w14:textId="77777777" w:rsidR="00754851" w:rsidRDefault="00754851" w:rsidP="0082755E">
      <w:pPr>
        <w:pStyle w:val="ParagraphText"/>
      </w:pPr>
    </w:p>
    <w:p w14:paraId="73316072" w14:textId="77777777" w:rsidR="0082755E" w:rsidRDefault="0082755E" w:rsidP="000A14A6">
      <w:pPr>
        <w:pStyle w:val="ParagraphText"/>
        <w:jc w:val="center"/>
      </w:pPr>
      <w:r>
        <w:t>For Brunei Darussalam:</w:t>
      </w:r>
    </w:p>
    <w:p w14:paraId="484DDB77" w14:textId="77777777" w:rsidR="0082755E" w:rsidRPr="009749B0" w:rsidRDefault="0082755E" w:rsidP="000A14A6">
      <w:pPr>
        <w:pStyle w:val="ParagraphText"/>
        <w:contextualSpacing/>
        <w:jc w:val="center"/>
        <w:rPr>
          <w:b/>
        </w:rPr>
      </w:pPr>
      <w:r w:rsidRPr="009749B0">
        <w:rPr>
          <w:b/>
        </w:rPr>
        <w:t>LIM JOCK SENG</w:t>
      </w:r>
    </w:p>
    <w:p w14:paraId="6DE94D5A" w14:textId="77777777" w:rsidR="0082755E" w:rsidRDefault="0082755E" w:rsidP="000A14A6">
      <w:pPr>
        <w:pStyle w:val="ParagraphText"/>
        <w:contextualSpacing/>
        <w:jc w:val="center"/>
      </w:pPr>
      <w:r>
        <w:t>Second Minister of Foreign Affairs and Trade</w:t>
      </w:r>
    </w:p>
    <w:p w14:paraId="2A496FD5" w14:textId="77777777" w:rsidR="00256CB4" w:rsidRDefault="00256CB4" w:rsidP="000A14A6">
      <w:pPr>
        <w:pStyle w:val="ParagraphText"/>
        <w:contextualSpacing/>
        <w:jc w:val="center"/>
      </w:pPr>
    </w:p>
    <w:p w14:paraId="5E53F4DA" w14:textId="77777777" w:rsidR="0082755E" w:rsidRDefault="0082755E" w:rsidP="000A14A6">
      <w:pPr>
        <w:pStyle w:val="ParagraphText"/>
        <w:jc w:val="center"/>
      </w:pPr>
      <w:r>
        <w:t>For the Kingdom of Cambodia:</w:t>
      </w:r>
    </w:p>
    <w:p w14:paraId="55E52B0E" w14:textId="77777777" w:rsidR="0082755E" w:rsidRPr="009749B0" w:rsidRDefault="0082755E" w:rsidP="000A14A6">
      <w:pPr>
        <w:pStyle w:val="ParagraphText"/>
        <w:contextualSpacing/>
        <w:jc w:val="center"/>
        <w:rPr>
          <w:b/>
        </w:rPr>
      </w:pPr>
      <w:r w:rsidRPr="009749B0">
        <w:rPr>
          <w:b/>
        </w:rPr>
        <w:t>CHAM PRASIDH</w:t>
      </w:r>
    </w:p>
    <w:p w14:paraId="53B1AC73" w14:textId="77777777" w:rsidR="0082755E" w:rsidRDefault="0082755E" w:rsidP="000A14A6">
      <w:pPr>
        <w:pStyle w:val="ParagraphText"/>
        <w:contextualSpacing/>
        <w:jc w:val="center"/>
      </w:pPr>
      <w:r>
        <w:t>Senior Minister and Minister of Commerce</w:t>
      </w:r>
    </w:p>
    <w:p w14:paraId="623194FD" w14:textId="77777777" w:rsidR="00256CB4" w:rsidRDefault="00256CB4" w:rsidP="000A14A6">
      <w:pPr>
        <w:pStyle w:val="ParagraphText"/>
        <w:contextualSpacing/>
        <w:jc w:val="center"/>
      </w:pPr>
    </w:p>
    <w:p w14:paraId="232D8641" w14:textId="77777777" w:rsidR="0082755E" w:rsidRDefault="0082755E" w:rsidP="000A14A6">
      <w:pPr>
        <w:pStyle w:val="ParagraphText"/>
        <w:jc w:val="center"/>
      </w:pPr>
      <w:r>
        <w:t>For the Republic of Indonesia:</w:t>
      </w:r>
    </w:p>
    <w:p w14:paraId="24842503" w14:textId="77777777" w:rsidR="0082755E" w:rsidRPr="009749B0" w:rsidRDefault="0082755E" w:rsidP="000A14A6">
      <w:pPr>
        <w:pStyle w:val="ParagraphText"/>
        <w:contextualSpacing/>
        <w:jc w:val="center"/>
        <w:rPr>
          <w:b/>
        </w:rPr>
      </w:pPr>
      <w:r w:rsidRPr="009749B0">
        <w:rPr>
          <w:b/>
        </w:rPr>
        <w:t>MARI ELKA PANGESTU</w:t>
      </w:r>
    </w:p>
    <w:p w14:paraId="7C8C9CCF" w14:textId="77777777" w:rsidR="0082755E" w:rsidRDefault="0082755E" w:rsidP="000A14A6">
      <w:pPr>
        <w:pStyle w:val="ParagraphText"/>
        <w:contextualSpacing/>
        <w:jc w:val="center"/>
      </w:pPr>
      <w:r>
        <w:t>Minister of Trade</w:t>
      </w:r>
    </w:p>
    <w:p w14:paraId="39689E4C" w14:textId="77777777" w:rsidR="00256CB4" w:rsidRDefault="00256CB4" w:rsidP="000A14A6">
      <w:pPr>
        <w:pStyle w:val="ParagraphText"/>
        <w:contextualSpacing/>
        <w:jc w:val="center"/>
      </w:pPr>
    </w:p>
    <w:p w14:paraId="7D8D8F11" w14:textId="77777777" w:rsidR="0082755E" w:rsidRDefault="0082755E" w:rsidP="000A14A6">
      <w:pPr>
        <w:pStyle w:val="ParagraphText"/>
        <w:jc w:val="center"/>
      </w:pPr>
      <w:r>
        <w:t>For the Lao People’s Democratic Republic:</w:t>
      </w:r>
    </w:p>
    <w:p w14:paraId="3AB667A0" w14:textId="77777777" w:rsidR="0082755E" w:rsidRPr="009749B0" w:rsidRDefault="0082755E" w:rsidP="000A14A6">
      <w:pPr>
        <w:pStyle w:val="ParagraphText"/>
        <w:contextualSpacing/>
        <w:jc w:val="center"/>
        <w:rPr>
          <w:b/>
        </w:rPr>
      </w:pPr>
      <w:r w:rsidRPr="009749B0">
        <w:rPr>
          <w:b/>
        </w:rPr>
        <w:t>NAM VIYAKETH</w:t>
      </w:r>
    </w:p>
    <w:p w14:paraId="02B2470F" w14:textId="77777777" w:rsidR="0082755E" w:rsidRDefault="0082755E" w:rsidP="000A14A6">
      <w:pPr>
        <w:pStyle w:val="ParagraphText"/>
        <w:contextualSpacing/>
        <w:jc w:val="center"/>
      </w:pPr>
      <w:r>
        <w:t>Minister of Industry and Commerce</w:t>
      </w:r>
    </w:p>
    <w:p w14:paraId="0C5CCD70" w14:textId="77777777" w:rsidR="00256CB4" w:rsidRDefault="00256CB4" w:rsidP="000A14A6">
      <w:pPr>
        <w:pStyle w:val="ParagraphText"/>
        <w:contextualSpacing/>
        <w:jc w:val="center"/>
      </w:pPr>
    </w:p>
    <w:p w14:paraId="5F420400" w14:textId="77777777" w:rsidR="0082755E" w:rsidRDefault="0082755E" w:rsidP="000A14A6">
      <w:pPr>
        <w:pStyle w:val="ParagraphText"/>
        <w:jc w:val="center"/>
      </w:pPr>
      <w:r>
        <w:t>For Malaysia:</w:t>
      </w:r>
    </w:p>
    <w:p w14:paraId="02A05B52" w14:textId="77777777" w:rsidR="0082755E" w:rsidRPr="009749B0" w:rsidRDefault="0082755E" w:rsidP="000A14A6">
      <w:pPr>
        <w:pStyle w:val="ParagraphText"/>
        <w:contextualSpacing/>
        <w:jc w:val="center"/>
        <w:rPr>
          <w:b/>
        </w:rPr>
      </w:pPr>
      <w:r w:rsidRPr="009749B0">
        <w:rPr>
          <w:b/>
        </w:rPr>
        <w:t>RAFIDAH AZIZ</w:t>
      </w:r>
    </w:p>
    <w:p w14:paraId="5CDC0F7C" w14:textId="77777777" w:rsidR="0082755E" w:rsidRDefault="0082755E" w:rsidP="000A14A6">
      <w:pPr>
        <w:pStyle w:val="ParagraphText"/>
        <w:contextualSpacing/>
        <w:jc w:val="center"/>
      </w:pPr>
      <w:r>
        <w:t>Minister of International Trade and Industry</w:t>
      </w:r>
    </w:p>
    <w:p w14:paraId="014AF8D2" w14:textId="77777777" w:rsidR="00256CB4" w:rsidRDefault="00256CB4" w:rsidP="000A14A6">
      <w:pPr>
        <w:pStyle w:val="ParagraphText"/>
        <w:contextualSpacing/>
        <w:jc w:val="center"/>
      </w:pPr>
    </w:p>
    <w:p w14:paraId="34384291" w14:textId="77777777" w:rsidR="0082755E" w:rsidRDefault="0082755E" w:rsidP="000A14A6">
      <w:pPr>
        <w:pStyle w:val="ParagraphText"/>
        <w:jc w:val="center"/>
      </w:pPr>
      <w:r>
        <w:t>For the Union of Myanmar:</w:t>
      </w:r>
    </w:p>
    <w:p w14:paraId="6D5E89F1" w14:textId="77777777" w:rsidR="0082755E" w:rsidRPr="009749B0" w:rsidRDefault="0082755E" w:rsidP="000A14A6">
      <w:pPr>
        <w:pStyle w:val="ParagraphText"/>
        <w:contextualSpacing/>
        <w:jc w:val="center"/>
        <w:rPr>
          <w:b/>
        </w:rPr>
      </w:pPr>
      <w:r w:rsidRPr="009749B0">
        <w:rPr>
          <w:b/>
        </w:rPr>
        <w:t>U SOE THA</w:t>
      </w:r>
    </w:p>
    <w:p w14:paraId="5EDEE304" w14:textId="77777777" w:rsidR="0082755E" w:rsidRDefault="0082755E" w:rsidP="000A14A6">
      <w:pPr>
        <w:pStyle w:val="ParagraphText"/>
        <w:contextualSpacing/>
        <w:jc w:val="center"/>
      </w:pPr>
      <w:r>
        <w:t>Minister for National Planning and Economic Development</w:t>
      </w:r>
    </w:p>
    <w:p w14:paraId="27B7E772" w14:textId="77777777" w:rsidR="00256CB4" w:rsidRDefault="00256CB4" w:rsidP="000A14A6">
      <w:pPr>
        <w:pStyle w:val="ParagraphText"/>
        <w:contextualSpacing/>
        <w:jc w:val="center"/>
      </w:pPr>
    </w:p>
    <w:p w14:paraId="5536D5D5" w14:textId="77777777" w:rsidR="0082755E" w:rsidRDefault="0082755E" w:rsidP="000A14A6">
      <w:pPr>
        <w:pStyle w:val="ParagraphText"/>
        <w:jc w:val="center"/>
      </w:pPr>
      <w:r>
        <w:t>For the Republic of the Philippines:</w:t>
      </w:r>
    </w:p>
    <w:p w14:paraId="33B628EB" w14:textId="77777777" w:rsidR="0082755E" w:rsidRPr="009749B0" w:rsidRDefault="0082755E" w:rsidP="000A14A6">
      <w:pPr>
        <w:pStyle w:val="ParagraphText"/>
        <w:contextualSpacing/>
        <w:jc w:val="center"/>
        <w:rPr>
          <w:b/>
        </w:rPr>
      </w:pPr>
      <w:r w:rsidRPr="009749B0">
        <w:rPr>
          <w:b/>
        </w:rPr>
        <w:t>PETER B. FAVILA</w:t>
      </w:r>
    </w:p>
    <w:p w14:paraId="6E4C7F5B" w14:textId="77777777" w:rsidR="0082755E" w:rsidRDefault="0082755E" w:rsidP="000A14A6">
      <w:pPr>
        <w:pStyle w:val="ParagraphText"/>
        <w:contextualSpacing/>
        <w:jc w:val="center"/>
      </w:pPr>
      <w:r>
        <w:t>Secretary of Trade and Industry</w:t>
      </w:r>
    </w:p>
    <w:p w14:paraId="07BECAE9" w14:textId="77777777" w:rsidR="00256CB4" w:rsidRDefault="00256CB4" w:rsidP="000A14A6">
      <w:pPr>
        <w:pStyle w:val="ParagraphText"/>
        <w:contextualSpacing/>
        <w:jc w:val="center"/>
      </w:pPr>
    </w:p>
    <w:p w14:paraId="3D7B0212" w14:textId="77777777" w:rsidR="0082755E" w:rsidRDefault="0082755E" w:rsidP="000A14A6">
      <w:pPr>
        <w:pStyle w:val="ParagraphText"/>
        <w:jc w:val="center"/>
      </w:pPr>
      <w:r>
        <w:t>For the Republic of Singapore:</w:t>
      </w:r>
    </w:p>
    <w:p w14:paraId="330B3392" w14:textId="77777777" w:rsidR="0082755E" w:rsidRPr="009749B0" w:rsidRDefault="0082755E" w:rsidP="000A14A6">
      <w:pPr>
        <w:pStyle w:val="ParagraphText"/>
        <w:contextualSpacing/>
        <w:jc w:val="center"/>
        <w:rPr>
          <w:b/>
        </w:rPr>
      </w:pPr>
      <w:r w:rsidRPr="009749B0">
        <w:rPr>
          <w:b/>
        </w:rPr>
        <w:t>LIM HNG KIANG</w:t>
      </w:r>
    </w:p>
    <w:p w14:paraId="4FC6495F" w14:textId="77777777" w:rsidR="0082755E" w:rsidRDefault="0082755E" w:rsidP="000A14A6">
      <w:pPr>
        <w:pStyle w:val="ParagraphText"/>
        <w:contextualSpacing/>
        <w:jc w:val="center"/>
      </w:pPr>
      <w:r>
        <w:t>Minister for Trade and Industry</w:t>
      </w:r>
    </w:p>
    <w:p w14:paraId="04F9997B" w14:textId="77777777" w:rsidR="00256CB4" w:rsidRDefault="00256CB4" w:rsidP="000A14A6">
      <w:pPr>
        <w:pStyle w:val="ParagraphText"/>
        <w:contextualSpacing/>
        <w:jc w:val="center"/>
      </w:pPr>
    </w:p>
    <w:p w14:paraId="64D8C7F5" w14:textId="77777777" w:rsidR="00754851" w:rsidRDefault="00754851">
      <w:pPr>
        <w:spacing w:after="0" w:line="240" w:lineRule="auto"/>
        <w:rPr>
          <w:rFonts w:ascii="Arial" w:hAnsi="Arial" w:cs="Arial"/>
          <w:sz w:val="20"/>
          <w:szCs w:val="20"/>
        </w:rPr>
      </w:pPr>
      <w:r>
        <w:br w:type="page"/>
      </w:r>
    </w:p>
    <w:p w14:paraId="7681C099" w14:textId="1DA52DBF" w:rsidR="0082755E" w:rsidRDefault="0082755E" w:rsidP="000A14A6">
      <w:pPr>
        <w:pStyle w:val="ParagraphText"/>
        <w:jc w:val="center"/>
      </w:pPr>
      <w:r>
        <w:lastRenderedPageBreak/>
        <w:t>For the Kingdom of Thailand:</w:t>
      </w:r>
    </w:p>
    <w:p w14:paraId="6AC6A145" w14:textId="77777777" w:rsidR="0082755E" w:rsidRPr="009749B0" w:rsidRDefault="0082755E" w:rsidP="000A14A6">
      <w:pPr>
        <w:pStyle w:val="ParagraphText"/>
        <w:contextualSpacing/>
        <w:jc w:val="center"/>
        <w:rPr>
          <w:b/>
        </w:rPr>
      </w:pPr>
      <w:r w:rsidRPr="009749B0">
        <w:rPr>
          <w:b/>
        </w:rPr>
        <w:t>KRIRK-KRAI JIRAPAET</w:t>
      </w:r>
    </w:p>
    <w:p w14:paraId="6125BF49" w14:textId="77777777" w:rsidR="0082755E" w:rsidRDefault="0082755E" w:rsidP="000A14A6">
      <w:pPr>
        <w:pStyle w:val="ParagraphText"/>
        <w:contextualSpacing/>
        <w:jc w:val="center"/>
      </w:pPr>
      <w:r>
        <w:t>Minister of Commerce</w:t>
      </w:r>
    </w:p>
    <w:p w14:paraId="00285107" w14:textId="77777777" w:rsidR="00256CB4" w:rsidRDefault="00256CB4" w:rsidP="000A14A6">
      <w:pPr>
        <w:pStyle w:val="ParagraphText"/>
        <w:contextualSpacing/>
        <w:jc w:val="center"/>
      </w:pPr>
    </w:p>
    <w:p w14:paraId="25B93689" w14:textId="77777777" w:rsidR="0082755E" w:rsidRDefault="0082755E" w:rsidP="000A14A6">
      <w:pPr>
        <w:pStyle w:val="ParagraphText"/>
        <w:jc w:val="center"/>
      </w:pPr>
      <w:r>
        <w:t>For the Socialist Republic of Viet Nam:</w:t>
      </w:r>
    </w:p>
    <w:p w14:paraId="4D6DFA11" w14:textId="77777777" w:rsidR="0082755E" w:rsidRPr="009749B0" w:rsidRDefault="0082755E" w:rsidP="000A14A6">
      <w:pPr>
        <w:pStyle w:val="ParagraphText"/>
        <w:contextualSpacing/>
        <w:jc w:val="center"/>
        <w:rPr>
          <w:b/>
        </w:rPr>
      </w:pPr>
      <w:r w:rsidRPr="009749B0">
        <w:rPr>
          <w:b/>
        </w:rPr>
        <w:t>VU HUY HOANG</w:t>
      </w:r>
    </w:p>
    <w:p w14:paraId="0F1F2D4E" w14:textId="77777777" w:rsidR="00256CB4" w:rsidRDefault="0082755E" w:rsidP="000A14A6">
      <w:pPr>
        <w:pStyle w:val="ParagraphText"/>
        <w:contextualSpacing/>
        <w:jc w:val="center"/>
      </w:pPr>
      <w:r>
        <w:t>Minister of Industry and Trade</w:t>
      </w:r>
    </w:p>
    <w:p w14:paraId="3A19B59F" w14:textId="7F49FD8A" w:rsidR="0082755E" w:rsidRDefault="0082755E" w:rsidP="0082755E">
      <w:pPr>
        <w:pStyle w:val="ParagraphText"/>
      </w:pPr>
    </w:p>
    <w:p w14:paraId="075955A7" w14:textId="54908DAB" w:rsidR="0082755E" w:rsidRDefault="0082755E" w:rsidP="0082755E">
      <w:pPr>
        <w:pStyle w:val="ParagraphText"/>
      </w:pPr>
    </w:p>
    <w:p w14:paraId="0937A6B0" w14:textId="4897C0BF" w:rsidR="0082755E" w:rsidRDefault="0082755E" w:rsidP="0082755E">
      <w:pPr>
        <w:pStyle w:val="ParagraphText"/>
      </w:pPr>
    </w:p>
    <w:sectPr w:rsidR="0082755E" w:rsidSect="00256CB4">
      <w:headerReference w:type="default" r:id="rId7"/>
      <w:footerReference w:type="default" r:id="rId8"/>
      <w:footerReference w:type="first" r:id="rId9"/>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AA34" w14:textId="77777777" w:rsidR="00081BC1" w:rsidRDefault="00081BC1" w:rsidP="00FC31EC">
      <w:pPr>
        <w:spacing w:after="0" w:line="240" w:lineRule="auto"/>
      </w:pPr>
      <w:r>
        <w:separator/>
      </w:r>
    </w:p>
  </w:endnote>
  <w:endnote w:type="continuationSeparator" w:id="0">
    <w:p w14:paraId="6F1BA355" w14:textId="77777777" w:rsidR="00081BC1" w:rsidRDefault="00081BC1" w:rsidP="00FC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9D00" w14:textId="77777777" w:rsidR="00344987" w:rsidRPr="00256CB4" w:rsidRDefault="00256CB4" w:rsidP="00256CB4">
    <w:pPr>
      <w:pStyle w:val="Footer"/>
      <w:pBdr>
        <w:top w:val="single" w:sz="4" w:space="8" w:color="auto"/>
      </w:pBdr>
      <w:rPr>
        <w:rFonts w:ascii="Arial" w:hAnsi="Arial" w:cs="Arial"/>
        <w:color w:val="7F7F7F"/>
        <w:sz w:val="16"/>
        <w:szCs w:val="16"/>
      </w:rPr>
    </w:pPr>
    <w:r w:rsidRPr="00BC66C6">
      <w:rPr>
        <w:rFonts w:ascii="Arial" w:hAnsi="Arial" w:cs="Arial"/>
        <w:color w:val="7F7F7F"/>
        <w:sz w:val="16"/>
        <w:szCs w:val="16"/>
      </w:rPr>
      <w:t xml:space="preserve">UNOFFICIAL TEXT · CENTRE FOR INTERNATIONAL LAW · </w:t>
    </w:r>
    <w:hyperlink r:id="rId1" w:history="1">
      <w:r w:rsidRPr="00BC66C6">
        <w:rPr>
          <w:rStyle w:val="Hyperlink"/>
          <w:rFonts w:ascii="Arial" w:hAnsi="Arial" w:cs="Arial"/>
          <w:color w:val="7F7F7F"/>
          <w:sz w:val="16"/>
          <w:szCs w:val="16"/>
        </w:rPr>
        <w:t>www.cil.nus.edu.sg</w:t>
      </w:r>
    </w:hyperlink>
    <w:r w:rsidRPr="00BC66C6">
      <w:rPr>
        <w:rFonts w:ascii="Arial" w:hAnsi="Arial" w:cs="Arial"/>
        <w:color w:val="7F7F7F"/>
        <w:sz w:val="16"/>
        <w:szCs w:val="16"/>
      </w:rPr>
      <w:t xml:space="preserve">                                  </w:t>
    </w:r>
    <w:r w:rsidRPr="00BC66C6">
      <w:rPr>
        <w:rFonts w:ascii="Arial" w:hAnsi="Arial" w:cs="Arial"/>
        <w:color w:val="7F7F7F"/>
        <w:sz w:val="16"/>
        <w:szCs w:val="16"/>
      </w:rPr>
      <w:tab/>
      <w:t xml:space="preserve">Page </w:t>
    </w:r>
    <w:r w:rsidRPr="00BC66C6">
      <w:rPr>
        <w:rFonts w:ascii="Arial" w:hAnsi="Arial" w:cs="Arial"/>
        <w:color w:val="7F7F7F"/>
        <w:sz w:val="16"/>
        <w:szCs w:val="16"/>
      </w:rPr>
      <w:fldChar w:fldCharType="begin"/>
    </w:r>
    <w:r w:rsidRPr="00BC66C6">
      <w:rPr>
        <w:rFonts w:ascii="Arial" w:hAnsi="Arial" w:cs="Arial"/>
        <w:color w:val="7F7F7F"/>
        <w:sz w:val="16"/>
        <w:szCs w:val="16"/>
      </w:rPr>
      <w:instrText xml:space="preserve"> PAGE </w:instrText>
    </w:r>
    <w:r w:rsidRPr="00BC66C6">
      <w:rPr>
        <w:rFonts w:ascii="Arial" w:hAnsi="Arial" w:cs="Arial"/>
        <w:color w:val="7F7F7F"/>
        <w:sz w:val="16"/>
        <w:szCs w:val="16"/>
      </w:rPr>
      <w:fldChar w:fldCharType="separate"/>
    </w:r>
    <w:r w:rsidR="00CE0322">
      <w:rPr>
        <w:rFonts w:ascii="Arial" w:hAnsi="Arial" w:cs="Arial"/>
        <w:noProof/>
        <w:color w:val="7F7F7F"/>
        <w:sz w:val="16"/>
        <w:szCs w:val="16"/>
      </w:rPr>
      <w:t>2</w:t>
    </w:r>
    <w:r w:rsidRPr="00BC66C6">
      <w:rPr>
        <w:rFonts w:ascii="Arial" w:hAnsi="Arial" w:cs="Arial"/>
        <w:color w:val="7F7F7F"/>
        <w:sz w:val="16"/>
        <w:szCs w:val="16"/>
      </w:rPr>
      <w:fldChar w:fldCharType="end"/>
    </w:r>
    <w:r w:rsidRPr="00BC66C6">
      <w:rPr>
        <w:rFonts w:ascii="Arial" w:hAnsi="Arial" w:cs="Arial"/>
        <w:color w:val="7F7F7F"/>
        <w:sz w:val="16"/>
        <w:szCs w:val="16"/>
      </w:rPr>
      <w:t xml:space="preserve"> of </w:t>
    </w:r>
    <w:r w:rsidRPr="00BC66C6">
      <w:rPr>
        <w:rFonts w:ascii="Arial" w:hAnsi="Arial" w:cs="Arial"/>
        <w:color w:val="7F7F7F"/>
        <w:sz w:val="16"/>
        <w:szCs w:val="16"/>
      </w:rPr>
      <w:fldChar w:fldCharType="begin"/>
    </w:r>
    <w:r w:rsidRPr="00BC66C6">
      <w:rPr>
        <w:rFonts w:ascii="Arial" w:hAnsi="Arial" w:cs="Arial"/>
        <w:color w:val="7F7F7F"/>
        <w:sz w:val="16"/>
        <w:szCs w:val="16"/>
      </w:rPr>
      <w:instrText xml:space="preserve"> NUMPAGES  </w:instrText>
    </w:r>
    <w:r w:rsidRPr="00BC66C6">
      <w:rPr>
        <w:rFonts w:ascii="Arial" w:hAnsi="Arial" w:cs="Arial"/>
        <w:color w:val="7F7F7F"/>
        <w:sz w:val="16"/>
        <w:szCs w:val="16"/>
      </w:rPr>
      <w:fldChar w:fldCharType="separate"/>
    </w:r>
    <w:r w:rsidR="00CE0322">
      <w:rPr>
        <w:rFonts w:ascii="Arial" w:hAnsi="Arial" w:cs="Arial"/>
        <w:noProof/>
        <w:color w:val="7F7F7F"/>
        <w:sz w:val="16"/>
        <w:szCs w:val="16"/>
      </w:rPr>
      <w:t>5</w:t>
    </w:r>
    <w:r w:rsidRPr="00BC66C6">
      <w:rPr>
        <w:rFonts w:ascii="Arial" w:hAnsi="Arial"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FE6B" w14:textId="77777777" w:rsidR="00344987" w:rsidRDefault="00344987" w:rsidP="00BE214B">
    <w:pPr>
      <w:pStyle w:val="Footer"/>
      <w:framePr w:wrap="around" w:vAnchor="text" w:hAnchor="margin" w:xAlign="right" w:y="1"/>
      <w:rPr>
        <w:rStyle w:val="PageNumber"/>
      </w:rPr>
    </w:pPr>
  </w:p>
  <w:p w14:paraId="7C812D34" w14:textId="77777777" w:rsidR="00344987" w:rsidRPr="00256CB4" w:rsidRDefault="00256CB4" w:rsidP="00256CB4">
    <w:pPr>
      <w:pStyle w:val="Footer"/>
      <w:pBdr>
        <w:top w:val="single" w:sz="4" w:space="8" w:color="auto"/>
      </w:pBdr>
      <w:rPr>
        <w:rFonts w:ascii="Arial" w:hAnsi="Arial" w:cs="Arial"/>
        <w:color w:val="7F7F7F"/>
        <w:sz w:val="16"/>
        <w:szCs w:val="16"/>
      </w:rPr>
    </w:pPr>
    <w:r w:rsidRPr="00BC66C6">
      <w:rPr>
        <w:rFonts w:ascii="Arial" w:hAnsi="Arial" w:cs="Arial"/>
        <w:color w:val="7F7F7F"/>
        <w:sz w:val="16"/>
        <w:szCs w:val="16"/>
      </w:rPr>
      <w:t xml:space="preserve">UNOFFICIAL TEXT · CENTRE FOR INTERNATIONAL LAW · </w:t>
    </w:r>
    <w:hyperlink r:id="rId1" w:history="1">
      <w:r w:rsidRPr="00BC66C6">
        <w:rPr>
          <w:rStyle w:val="Hyperlink"/>
          <w:rFonts w:ascii="Arial" w:hAnsi="Arial" w:cs="Arial"/>
          <w:color w:val="7F7F7F"/>
          <w:sz w:val="16"/>
          <w:szCs w:val="16"/>
        </w:rPr>
        <w:t>www.cil.nus.edu.sg</w:t>
      </w:r>
    </w:hyperlink>
    <w:r w:rsidRPr="00BC66C6">
      <w:rPr>
        <w:rFonts w:ascii="Arial" w:hAnsi="Arial" w:cs="Arial"/>
        <w:color w:val="7F7F7F"/>
        <w:sz w:val="16"/>
        <w:szCs w:val="16"/>
      </w:rPr>
      <w:t xml:space="preserve">                               </w:t>
    </w:r>
    <w:r>
      <w:rPr>
        <w:rFonts w:ascii="Arial" w:hAnsi="Arial" w:cs="Arial"/>
        <w:color w:val="7F7F7F"/>
        <w:sz w:val="16"/>
        <w:szCs w:val="16"/>
      </w:rPr>
      <w:t xml:space="preserve">   </w:t>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3F0C" w14:textId="77777777" w:rsidR="00081BC1" w:rsidRDefault="00081BC1" w:rsidP="00FC31EC">
      <w:pPr>
        <w:spacing w:after="0" w:line="240" w:lineRule="auto"/>
      </w:pPr>
      <w:r>
        <w:separator/>
      </w:r>
    </w:p>
  </w:footnote>
  <w:footnote w:type="continuationSeparator" w:id="0">
    <w:p w14:paraId="58B962AF" w14:textId="77777777" w:rsidR="00081BC1" w:rsidRDefault="00081BC1" w:rsidP="00FC3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631C" w14:textId="77777777" w:rsidR="00344987" w:rsidRPr="001F1C27" w:rsidRDefault="00065865" w:rsidP="00BE214B">
    <w:pPr>
      <w:pBdr>
        <w:bottom w:val="single" w:sz="4" w:space="1" w:color="auto"/>
      </w:pBdr>
      <w:spacing w:after="120"/>
      <w:rPr>
        <w:b/>
        <w:color w:val="808080"/>
        <w:sz w:val="16"/>
        <w:szCs w:val="16"/>
      </w:rPr>
    </w:pPr>
    <w:r>
      <w:rPr>
        <w:rStyle w:val="BookTitle"/>
        <w:rFonts w:ascii="Arial" w:hAnsi="Arial" w:cs="Arial"/>
        <w:b w:val="0"/>
        <w:i w:val="0"/>
        <w:caps/>
        <w:color w:val="808080"/>
        <w:sz w:val="16"/>
        <w:szCs w:val="16"/>
        <w:lang w:val="en-GB"/>
      </w:rPr>
      <w:t>2007 PROTOCOL TO AMEND ARTICLE 3 OF THE ASEAN FRAMEWORK (AMENDMENT) AGREEMENT FOR INTEGRATION OF PRIORITY SECTORS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63"/>
    <w:rsid w:val="000053E5"/>
    <w:rsid w:val="00005566"/>
    <w:rsid w:val="00020FCE"/>
    <w:rsid w:val="00022662"/>
    <w:rsid w:val="00025279"/>
    <w:rsid w:val="00031E3A"/>
    <w:rsid w:val="00032179"/>
    <w:rsid w:val="000517B2"/>
    <w:rsid w:val="00056002"/>
    <w:rsid w:val="00065865"/>
    <w:rsid w:val="00071DEB"/>
    <w:rsid w:val="00081BC1"/>
    <w:rsid w:val="00091CB6"/>
    <w:rsid w:val="000927BC"/>
    <w:rsid w:val="0009322B"/>
    <w:rsid w:val="000A0777"/>
    <w:rsid w:val="000A14A6"/>
    <w:rsid w:val="000A20B4"/>
    <w:rsid w:val="000B38F8"/>
    <w:rsid w:val="000C0938"/>
    <w:rsid w:val="000D639B"/>
    <w:rsid w:val="000E032D"/>
    <w:rsid w:val="00153158"/>
    <w:rsid w:val="00160819"/>
    <w:rsid w:val="00166C36"/>
    <w:rsid w:val="00176930"/>
    <w:rsid w:val="001901B5"/>
    <w:rsid w:val="001C5255"/>
    <w:rsid w:val="001D23E1"/>
    <w:rsid w:val="001D6B82"/>
    <w:rsid w:val="001D7363"/>
    <w:rsid w:val="001E3344"/>
    <w:rsid w:val="001E338F"/>
    <w:rsid w:val="001F4BFE"/>
    <w:rsid w:val="00226EE3"/>
    <w:rsid w:val="00235EE9"/>
    <w:rsid w:val="00256CB4"/>
    <w:rsid w:val="00270F22"/>
    <w:rsid w:val="002801A3"/>
    <w:rsid w:val="00291438"/>
    <w:rsid w:val="002E5AF1"/>
    <w:rsid w:val="00313DD3"/>
    <w:rsid w:val="00325B75"/>
    <w:rsid w:val="0032789B"/>
    <w:rsid w:val="00332826"/>
    <w:rsid w:val="003331BE"/>
    <w:rsid w:val="00334154"/>
    <w:rsid w:val="00344987"/>
    <w:rsid w:val="00357A47"/>
    <w:rsid w:val="003623A2"/>
    <w:rsid w:val="00365F19"/>
    <w:rsid w:val="00366B7D"/>
    <w:rsid w:val="003A1855"/>
    <w:rsid w:val="003A29DC"/>
    <w:rsid w:val="003A33AA"/>
    <w:rsid w:val="003C0653"/>
    <w:rsid w:val="003C5F1A"/>
    <w:rsid w:val="003D3DF9"/>
    <w:rsid w:val="003E4E8C"/>
    <w:rsid w:val="003F45F2"/>
    <w:rsid w:val="003F50A9"/>
    <w:rsid w:val="004077FA"/>
    <w:rsid w:val="0041101D"/>
    <w:rsid w:val="004313F6"/>
    <w:rsid w:val="00431978"/>
    <w:rsid w:val="00455E9F"/>
    <w:rsid w:val="004944B6"/>
    <w:rsid w:val="00494E10"/>
    <w:rsid w:val="004B0982"/>
    <w:rsid w:val="004B5D4B"/>
    <w:rsid w:val="004B6878"/>
    <w:rsid w:val="004E5AF1"/>
    <w:rsid w:val="004F0275"/>
    <w:rsid w:val="00502D51"/>
    <w:rsid w:val="005277F2"/>
    <w:rsid w:val="00527886"/>
    <w:rsid w:val="00527C44"/>
    <w:rsid w:val="00556CA4"/>
    <w:rsid w:val="005A3EA3"/>
    <w:rsid w:val="005C34D6"/>
    <w:rsid w:val="005C387E"/>
    <w:rsid w:val="005C6A7A"/>
    <w:rsid w:val="005E2C91"/>
    <w:rsid w:val="005E6C74"/>
    <w:rsid w:val="005F2049"/>
    <w:rsid w:val="00620805"/>
    <w:rsid w:val="00636489"/>
    <w:rsid w:val="006442A4"/>
    <w:rsid w:val="00646A8E"/>
    <w:rsid w:val="00646B8B"/>
    <w:rsid w:val="006757A7"/>
    <w:rsid w:val="00704830"/>
    <w:rsid w:val="0072590A"/>
    <w:rsid w:val="0074341F"/>
    <w:rsid w:val="007476D1"/>
    <w:rsid w:val="00754851"/>
    <w:rsid w:val="00780B19"/>
    <w:rsid w:val="007A2C7A"/>
    <w:rsid w:val="007D5461"/>
    <w:rsid w:val="007E6308"/>
    <w:rsid w:val="007F6ECE"/>
    <w:rsid w:val="00807C56"/>
    <w:rsid w:val="00820548"/>
    <w:rsid w:val="00822313"/>
    <w:rsid w:val="00822B9F"/>
    <w:rsid w:val="0082755E"/>
    <w:rsid w:val="00867C5F"/>
    <w:rsid w:val="00870650"/>
    <w:rsid w:val="008813A6"/>
    <w:rsid w:val="008D5CC1"/>
    <w:rsid w:val="008E3018"/>
    <w:rsid w:val="00926A9A"/>
    <w:rsid w:val="009453BE"/>
    <w:rsid w:val="009610D1"/>
    <w:rsid w:val="00970F41"/>
    <w:rsid w:val="0098625E"/>
    <w:rsid w:val="00992FE8"/>
    <w:rsid w:val="009A07DC"/>
    <w:rsid w:val="009B104E"/>
    <w:rsid w:val="009B6600"/>
    <w:rsid w:val="009C410C"/>
    <w:rsid w:val="009D4184"/>
    <w:rsid w:val="009D4F05"/>
    <w:rsid w:val="009E0DD3"/>
    <w:rsid w:val="00A10E6B"/>
    <w:rsid w:val="00A2282A"/>
    <w:rsid w:val="00A57D06"/>
    <w:rsid w:val="00A7204F"/>
    <w:rsid w:val="00AA15D0"/>
    <w:rsid w:val="00AB5DBE"/>
    <w:rsid w:val="00AB6617"/>
    <w:rsid w:val="00AC53D5"/>
    <w:rsid w:val="00AC5DAF"/>
    <w:rsid w:val="00AD71CE"/>
    <w:rsid w:val="00AF4264"/>
    <w:rsid w:val="00AF698A"/>
    <w:rsid w:val="00AF70E2"/>
    <w:rsid w:val="00AF7998"/>
    <w:rsid w:val="00B05094"/>
    <w:rsid w:val="00B06866"/>
    <w:rsid w:val="00B27DE0"/>
    <w:rsid w:val="00B51A1C"/>
    <w:rsid w:val="00B51CE7"/>
    <w:rsid w:val="00B558C5"/>
    <w:rsid w:val="00B94BD6"/>
    <w:rsid w:val="00BA6E80"/>
    <w:rsid w:val="00BB5EEE"/>
    <w:rsid w:val="00BB5FD5"/>
    <w:rsid w:val="00BC6379"/>
    <w:rsid w:val="00BC77B9"/>
    <w:rsid w:val="00BD225D"/>
    <w:rsid w:val="00BD4E85"/>
    <w:rsid w:val="00BE214B"/>
    <w:rsid w:val="00C12204"/>
    <w:rsid w:val="00C1510D"/>
    <w:rsid w:val="00C37EB2"/>
    <w:rsid w:val="00C611A9"/>
    <w:rsid w:val="00C803D2"/>
    <w:rsid w:val="00C9260F"/>
    <w:rsid w:val="00C943F0"/>
    <w:rsid w:val="00CA0CDC"/>
    <w:rsid w:val="00CA3915"/>
    <w:rsid w:val="00CA3BB2"/>
    <w:rsid w:val="00CC5739"/>
    <w:rsid w:val="00CD28DB"/>
    <w:rsid w:val="00CE0322"/>
    <w:rsid w:val="00CE2624"/>
    <w:rsid w:val="00CF7F8B"/>
    <w:rsid w:val="00D22588"/>
    <w:rsid w:val="00D25360"/>
    <w:rsid w:val="00D554B3"/>
    <w:rsid w:val="00D66F29"/>
    <w:rsid w:val="00D85FD1"/>
    <w:rsid w:val="00D87FE0"/>
    <w:rsid w:val="00D909F9"/>
    <w:rsid w:val="00D9158A"/>
    <w:rsid w:val="00D97DED"/>
    <w:rsid w:val="00DA2ED6"/>
    <w:rsid w:val="00DB23ED"/>
    <w:rsid w:val="00DC66F3"/>
    <w:rsid w:val="00DE488C"/>
    <w:rsid w:val="00E032AB"/>
    <w:rsid w:val="00E11892"/>
    <w:rsid w:val="00E302EE"/>
    <w:rsid w:val="00E453EE"/>
    <w:rsid w:val="00E50D99"/>
    <w:rsid w:val="00E51321"/>
    <w:rsid w:val="00E52981"/>
    <w:rsid w:val="00E649CE"/>
    <w:rsid w:val="00E71A2A"/>
    <w:rsid w:val="00E76781"/>
    <w:rsid w:val="00E770DD"/>
    <w:rsid w:val="00E847B9"/>
    <w:rsid w:val="00E8595B"/>
    <w:rsid w:val="00E93E46"/>
    <w:rsid w:val="00EA18DF"/>
    <w:rsid w:val="00EB2D85"/>
    <w:rsid w:val="00EC3293"/>
    <w:rsid w:val="00EC518B"/>
    <w:rsid w:val="00EE03EE"/>
    <w:rsid w:val="00F25BD9"/>
    <w:rsid w:val="00F275A5"/>
    <w:rsid w:val="00F32199"/>
    <w:rsid w:val="00F41FC4"/>
    <w:rsid w:val="00F541E7"/>
    <w:rsid w:val="00F64047"/>
    <w:rsid w:val="00F85F82"/>
    <w:rsid w:val="00F870B8"/>
    <w:rsid w:val="00FA7FC6"/>
    <w:rsid w:val="00FC31EC"/>
    <w:rsid w:val="00FC7E4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2A36"/>
  <w15:chartTrackingRefBased/>
  <w15:docId w15:val="{837E47DF-1552-4770-B468-8334D569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363"/>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556CA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unhideWhenUsed/>
    <w:qFormat/>
    <w:rsid w:val="00EC3293"/>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EC3293"/>
    <w:pPr>
      <w:keepNext/>
      <w:spacing w:before="240" w:after="60" w:line="240" w:lineRule="auto"/>
      <w:jc w:val="both"/>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EC3293"/>
    <w:pPr>
      <w:keepNext/>
      <w:spacing w:before="240" w:after="60" w:line="240" w:lineRule="auto"/>
      <w:jc w:val="both"/>
      <w:outlineLvl w:val="3"/>
    </w:pPr>
    <w:rPr>
      <w:rFonts w:eastAsia="Times New Roman"/>
      <w:b/>
      <w:bCs/>
      <w:sz w:val="28"/>
      <w:szCs w:val="28"/>
    </w:rPr>
  </w:style>
  <w:style w:type="paragraph" w:styleId="Heading5">
    <w:name w:val="heading 5"/>
    <w:basedOn w:val="Normal"/>
    <w:next w:val="Normal"/>
    <w:link w:val="Heading5Char"/>
    <w:uiPriority w:val="99"/>
    <w:qFormat/>
    <w:rsid w:val="00EC3293"/>
    <w:pPr>
      <w:spacing w:before="240" w:after="60" w:line="240" w:lineRule="auto"/>
      <w:jc w:val="both"/>
      <w:outlineLvl w:val="4"/>
    </w:pPr>
    <w:rPr>
      <w:rFonts w:eastAsia="Times New Roman"/>
      <w:b/>
      <w:bCs/>
      <w:i/>
      <w:iCs/>
      <w:sz w:val="26"/>
      <w:szCs w:val="26"/>
    </w:rPr>
  </w:style>
  <w:style w:type="paragraph" w:styleId="Heading6">
    <w:name w:val="heading 6"/>
    <w:basedOn w:val="Normal"/>
    <w:next w:val="Normal"/>
    <w:link w:val="Heading6Char"/>
    <w:uiPriority w:val="99"/>
    <w:qFormat/>
    <w:rsid w:val="00EC3293"/>
    <w:pPr>
      <w:spacing w:before="240" w:after="60" w:line="240" w:lineRule="auto"/>
      <w:jc w:val="both"/>
      <w:outlineLvl w:val="5"/>
    </w:pPr>
    <w:rPr>
      <w:rFonts w:eastAsia="Times New Roman"/>
      <w:b/>
      <w:bCs/>
    </w:rPr>
  </w:style>
  <w:style w:type="paragraph" w:styleId="Heading7">
    <w:name w:val="heading 7"/>
    <w:basedOn w:val="Normal"/>
    <w:next w:val="Normal"/>
    <w:link w:val="Heading7Char"/>
    <w:uiPriority w:val="99"/>
    <w:qFormat/>
    <w:rsid w:val="00EC3293"/>
    <w:pPr>
      <w:spacing w:before="240" w:after="60" w:line="240" w:lineRule="auto"/>
      <w:jc w:val="both"/>
      <w:outlineLvl w:val="6"/>
    </w:pPr>
    <w:rPr>
      <w:rFonts w:eastAsia="Times New Roman"/>
      <w:szCs w:val="24"/>
    </w:rPr>
  </w:style>
  <w:style w:type="paragraph" w:styleId="Heading8">
    <w:name w:val="heading 8"/>
    <w:basedOn w:val="Normal"/>
    <w:next w:val="Normal"/>
    <w:link w:val="Heading8Char"/>
    <w:uiPriority w:val="99"/>
    <w:qFormat/>
    <w:rsid w:val="00EC3293"/>
    <w:pPr>
      <w:spacing w:before="240" w:after="60" w:line="240" w:lineRule="auto"/>
      <w:jc w:val="both"/>
      <w:outlineLvl w:val="7"/>
    </w:pPr>
    <w:rPr>
      <w:rFonts w:eastAsia="Times New Roman"/>
      <w:i/>
      <w:iCs/>
      <w:szCs w:val="24"/>
    </w:rPr>
  </w:style>
  <w:style w:type="paragraph" w:styleId="Heading9">
    <w:name w:val="heading 9"/>
    <w:basedOn w:val="Normal"/>
    <w:next w:val="Normal"/>
    <w:link w:val="Heading9Char"/>
    <w:uiPriority w:val="99"/>
    <w:qFormat/>
    <w:rsid w:val="00EC3293"/>
    <w:pPr>
      <w:spacing w:before="240" w:after="60" w:line="240" w:lineRule="auto"/>
      <w:jc w:val="both"/>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56CA4"/>
    <w:rPr>
      <w:rFonts w:ascii="Calibri Light" w:eastAsia="Times New Roman" w:hAnsi="Calibri Light" w:cs="Times New Roman"/>
      <w:color w:val="2E74B5"/>
      <w:sz w:val="32"/>
      <w:szCs w:val="32"/>
      <w:lang w:val="en-US"/>
    </w:rPr>
  </w:style>
  <w:style w:type="character" w:customStyle="1" w:styleId="Heading2Char">
    <w:name w:val="Heading 2 Char"/>
    <w:link w:val="Heading2"/>
    <w:uiPriority w:val="9"/>
    <w:rsid w:val="00EC3293"/>
    <w:rPr>
      <w:rFonts w:ascii="Calibri Light" w:eastAsia="Times New Roman" w:hAnsi="Calibri Light" w:cs="Times New Roman"/>
      <w:color w:val="2E74B5"/>
      <w:sz w:val="26"/>
      <w:szCs w:val="26"/>
      <w:lang w:val="en-US"/>
    </w:rPr>
  </w:style>
  <w:style w:type="character" w:customStyle="1" w:styleId="Heading3Char">
    <w:name w:val="Heading 3 Char"/>
    <w:link w:val="Heading3"/>
    <w:uiPriority w:val="99"/>
    <w:rsid w:val="00EC3293"/>
    <w:rPr>
      <w:rFonts w:ascii="Cambria" w:eastAsia="Times New Roman" w:hAnsi="Cambria" w:cs="Times New Roman"/>
      <w:b/>
      <w:bCs/>
      <w:sz w:val="26"/>
      <w:szCs w:val="26"/>
      <w:lang w:val="en-US"/>
    </w:rPr>
  </w:style>
  <w:style w:type="character" w:customStyle="1" w:styleId="Heading4Char">
    <w:name w:val="Heading 4 Char"/>
    <w:link w:val="Heading4"/>
    <w:uiPriority w:val="99"/>
    <w:rsid w:val="00EC3293"/>
    <w:rPr>
      <w:rFonts w:ascii="Calibri" w:eastAsia="Times New Roman" w:hAnsi="Calibri" w:cs="Times New Roman"/>
      <w:b/>
      <w:bCs/>
      <w:sz w:val="28"/>
      <w:szCs w:val="28"/>
      <w:lang w:val="en-US"/>
    </w:rPr>
  </w:style>
  <w:style w:type="character" w:customStyle="1" w:styleId="Heading5Char">
    <w:name w:val="Heading 5 Char"/>
    <w:link w:val="Heading5"/>
    <w:uiPriority w:val="99"/>
    <w:rsid w:val="00EC3293"/>
    <w:rPr>
      <w:rFonts w:ascii="Calibri" w:eastAsia="Times New Roman" w:hAnsi="Calibri" w:cs="Times New Roman"/>
      <w:b/>
      <w:bCs/>
      <w:i/>
      <w:iCs/>
      <w:sz w:val="26"/>
      <w:szCs w:val="26"/>
      <w:lang w:val="en-US"/>
    </w:rPr>
  </w:style>
  <w:style w:type="character" w:customStyle="1" w:styleId="Heading6Char">
    <w:name w:val="Heading 6 Char"/>
    <w:link w:val="Heading6"/>
    <w:uiPriority w:val="99"/>
    <w:rsid w:val="00EC3293"/>
    <w:rPr>
      <w:rFonts w:ascii="Calibri" w:eastAsia="Times New Roman" w:hAnsi="Calibri" w:cs="Times New Roman"/>
      <w:b/>
      <w:bCs/>
      <w:lang w:val="en-US"/>
    </w:rPr>
  </w:style>
  <w:style w:type="character" w:customStyle="1" w:styleId="Heading7Char">
    <w:name w:val="Heading 7 Char"/>
    <w:link w:val="Heading7"/>
    <w:uiPriority w:val="99"/>
    <w:rsid w:val="00EC3293"/>
    <w:rPr>
      <w:rFonts w:ascii="Calibri" w:eastAsia="Times New Roman" w:hAnsi="Calibri" w:cs="Times New Roman"/>
      <w:szCs w:val="24"/>
      <w:lang w:val="en-US"/>
    </w:rPr>
  </w:style>
  <w:style w:type="character" w:customStyle="1" w:styleId="Heading8Char">
    <w:name w:val="Heading 8 Char"/>
    <w:link w:val="Heading8"/>
    <w:uiPriority w:val="99"/>
    <w:rsid w:val="00EC3293"/>
    <w:rPr>
      <w:rFonts w:ascii="Calibri" w:eastAsia="Times New Roman" w:hAnsi="Calibri" w:cs="Times New Roman"/>
      <w:i/>
      <w:iCs/>
      <w:szCs w:val="24"/>
      <w:lang w:val="en-US"/>
    </w:rPr>
  </w:style>
  <w:style w:type="character" w:customStyle="1" w:styleId="Heading9Char">
    <w:name w:val="Heading 9 Char"/>
    <w:link w:val="Heading9"/>
    <w:uiPriority w:val="99"/>
    <w:rsid w:val="00EC3293"/>
    <w:rPr>
      <w:rFonts w:ascii="Cambria" w:eastAsia="Times New Roman" w:hAnsi="Cambria" w:cs="Times New Roman"/>
      <w:lang w:val="en-US"/>
    </w:rPr>
  </w:style>
  <w:style w:type="paragraph" w:styleId="Footer">
    <w:name w:val="footer"/>
    <w:basedOn w:val="Normal"/>
    <w:link w:val="FooterChar"/>
    <w:uiPriority w:val="99"/>
    <w:rsid w:val="001D7363"/>
    <w:pPr>
      <w:tabs>
        <w:tab w:val="center" w:pos="4320"/>
        <w:tab w:val="right" w:pos="8640"/>
      </w:tabs>
    </w:pPr>
  </w:style>
  <w:style w:type="character" w:customStyle="1" w:styleId="FooterChar">
    <w:name w:val="Footer Char"/>
    <w:link w:val="Footer"/>
    <w:uiPriority w:val="99"/>
    <w:rsid w:val="001D7363"/>
    <w:rPr>
      <w:rFonts w:ascii="Calibri" w:eastAsia="Calibri" w:hAnsi="Calibri" w:cs="Times New Roman"/>
      <w:lang w:val="en-US"/>
    </w:rPr>
  </w:style>
  <w:style w:type="character" w:styleId="PageNumber">
    <w:name w:val="page number"/>
    <w:basedOn w:val="DefaultParagraphFont"/>
    <w:rsid w:val="001D7363"/>
  </w:style>
  <w:style w:type="paragraph" w:styleId="Header">
    <w:name w:val="header"/>
    <w:basedOn w:val="Normal"/>
    <w:link w:val="HeaderChar"/>
    <w:uiPriority w:val="99"/>
    <w:rsid w:val="001D7363"/>
    <w:pPr>
      <w:tabs>
        <w:tab w:val="center" w:pos="4320"/>
        <w:tab w:val="right" w:pos="8640"/>
      </w:tabs>
    </w:pPr>
  </w:style>
  <w:style w:type="character" w:customStyle="1" w:styleId="HeaderChar">
    <w:name w:val="Header Char"/>
    <w:link w:val="Header"/>
    <w:uiPriority w:val="99"/>
    <w:rsid w:val="001D7363"/>
    <w:rPr>
      <w:rFonts w:ascii="Calibri" w:eastAsia="Calibri" w:hAnsi="Calibri" w:cs="Times New Roman"/>
      <w:lang w:val="en-US"/>
    </w:rPr>
  </w:style>
  <w:style w:type="character" w:styleId="Hyperlink">
    <w:name w:val="Hyperlink"/>
    <w:uiPriority w:val="99"/>
    <w:rsid w:val="001D7363"/>
    <w:rPr>
      <w:color w:val="0000FF"/>
      <w:u w:val="single"/>
    </w:rPr>
  </w:style>
  <w:style w:type="paragraph" w:customStyle="1" w:styleId="FullTitle">
    <w:name w:val="Full Title"/>
    <w:basedOn w:val="Normal"/>
    <w:link w:val="FullTitleChar"/>
    <w:qFormat/>
    <w:rsid w:val="005F2049"/>
    <w:pPr>
      <w:spacing w:before="240" w:after="120"/>
      <w:jc w:val="center"/>
    </w:pPr>
    <w:rPr>
      <w:rFonts w:ascii="Arial" w:hAnsi="Arial" w:cs="Arial"/>
      <w:b/>
      <w:caps/>
      <w:sz w:val="28"/>
    </w:rPr>
  </w:style>
  <w:style w:type="character" w:customStyle="1" w:styleId="FullTitleChar">
    <w:name w:val="Full Title Char"/>
    <w:link w:val="FullTitle"/>
    <w:rsid w:val="005F2049"/>
    <w:rPr>
      <w:rFonts w:ascii="Arial" w:eastAsia="Calibri" w:hAnsi="Arial" w:cs="Arial"/>
      <w:b/>
      <w:caps/>
      <w:sz w:val="28"/>
      <w:lang w:val="en-US"/>
    </w:rPr>
  </w:style>
  <w:style w:type="paragraph" w:customStyle="1" w:styleId="Subtitle1">
    <w:name w:val="Subtitle1"/>
    <w:basedOn w:val="Normal"/>
    <w:link w:val="Subtitle1Char"/>
    <w:qFormat/>
    <w:rsid w:val="005F2049"/>
    <w:pPr>
      <w:spacing w:before="240" w:after="120"/>
      <w:jc w:val="center"/>
    </w:pPr>
    <w:rPr>
      <w:rFonts w:ascii="Arial" w:hAnsi="Arial" w:cs="Arial"/>
      <w:i/>
      <w:sz w:val="20"/>
      <w:szCs w:val="20"/>
    </w:rPr>
  </w:style>
  <w:style w:type="character" w:customStyle="1" w:styleId="Subtitle1Char">
    <w:name w:val="Subtitle1 Char"/>
    <w:link w:val="Subtitle1"/>
    <w:rsid w:val="005F2049"/>
    <w:rPr>
      <w:rFonts w:ascii="Arial" w:eastAsia="Calibri" w:hAnsi="Arial" w:cs="Arial"/>
      <w:i/>
      <w:sz w:val="20"/>
      <w:szCs w:val="20"/>
      <w:lang w:val="en-US"/>
    </w:rPr>
  </w:style>
  <w:style w:type="paragraph" w:customStyle="1" w:styleId="ParagraphText">
    <w:name w:val="Paragraph Text"/>
    <w:basedOn w:val="Normal"/>
    <w:link w:val="ParagraphTextChar"/>
    <w:qFormat/>
    <w:rsid w:val="00BB5FD5"/>
    <w:pPr>
      <w:spacing w:before="240" w:after="120"/>
      <w:jc w:val="both"/>
    </w:pPr>
    <w:rPr>
      <w:rFonts w:ascii="Arial" w:hAnsi="Arial" w:cs="Arial"/>
      <w:sz w:val="20"/>
      <w:szCs w:val="20"/>
    </w:rPr>
  </w:style>
  <w:style w:type="character" w:customStyle="1" w:styleId="ParagraphTextChar">
    <w:name w:val="Paragraph Text Char"/>
    <w:link w:val="ParagraphText"/>
    <w:rsid w:val="00BB5FD5"/>
    <w:rPr>
      <w:rFonts w:ascii="Arial" w:eastAsia="Calibri" w:hAnsi="Arial" w:cs="Arial"/>
      <w:sz w:val="20"/>
      <w:szCs w:val="20"/>
      <w:lang w:val="en-US"/>
    </w:rPr>
  </w:style>
  <w:style w:type="paragraph" w:customStyle="1" w:styleId="Heading10">
    <w:name w:val="Heading_1"/>
    <w:basedOn w:val="ParagraphText"/>
    <w:link w:val="Heading1Char0"/>
    <w:qFormat/>
    <w:rsid w:val="00357A47"/>
    <w:pPr>
      <w:spacing w:after="60"/>
      <w:jc w:val="center"/>
    </w:pPr>
    <w:rPr>
      <w:b/>
      <w:caps/>
      <w:sz w:val="28"/>
      <w:szCs w:val="28"/>
    </w:rPr>
  </w:style>
  <w:style w:type="character" w:customStyle="1" w:styleId="Heading1Char0">
    <w:name w:val="Heading_1 Char"/>
    <w:link w:val="Heading10"/>
    <w:rsid w:val="00357A47"/>
    <w:rPr>
      <w:rFonts w:ascii="Arial" w:eastAsia="Calibri" w:hAnsi="Arial" w:cs="Arial"/>
      <w:b/>
      <w:caps/>
      <w:sz w:val="28"/>
      <w:szCs w:val="28"/>
      <w:lang w:val="en-US"/>
    </w:rPr>
  </w:style>
  <w:style w:type="paragraph" w:customStyle="1" w:styleId="Default">
    <w:name w:val="Default"/>
    <w:rsid w:val="00EC3293"/>
    <w:pPr>
      <w:widowControl w:val="0"/>
      <w:autoSpaceDE w:val="0"/>
      <w:autoSpaceDN w:val="0"/>
      <w:adjustRightInd w:val="0"/>
    </w:pPr>
    <w:rPr>
      <w:rFonts w:ascii="Arial" w:eastAsia="Times New Roman" w:hAnsi="Arial" w:cs="Arial"/>
      <w:color w:val="000000"/>
      <w:sz w:val="24"/>
      <w:szCs w:val="24"/>
      <w:lang w:val="en-US" w:eastAsia="en-US"/>
    </w:rPr>
  </w:style>
  <w:style w:type="paragraph" w:customStyle="1" w:styleId="CM1">
    <w:name w:val="CM1"/>
    <w:basedOn w:val="Default"/>
    <w:next w:val="Default"/>
    <w:uiPriority w:val="99"/>
    <w:rsid w:val="00EC3293"/>
    <w:pPr>
      <w:spacing w:line="320" w:lineRule="atLeast"/>
    </w:pPr>
    <w:rPr>
      <w:color w:val="auto"/>
    </w:rPr>
  </w:style>
  <w:style w:type="paragraph" w:customStyle="1" w:styleId="CM8">
    <w:name w:val="CM8"/>
    <w:basedOn w:val="Default"/>
    <w:next w:val="Default"/>
    <w:uiPriority w:val="99"/>
    <w:rsid w:val="00EC3293"/>
    <w:rPr>
      <w:color w:val="auto"/>
    </w:rPr>
  </w:style>
  <w:style w:type="paragraph" w:customStyle="1" w:styleId="CM2">
    <w:name w:val="CM2"/>
    <w:basedOn w:val="Default"/>
    <w:next w:val="Default"/>
    <w:uiPriority w:val="99"/>
    <w:rsid w:val="00EC3293"/>
    <w:pPr>
      <w:spacing w:line="316" w:lineRule="atLeast"/>
    </w:pPr>
    <w:rPr>
      <w:color w:val="auto"/>
    </w:rPr>
  </w:style>
  <w:style w:type="paragraph" w:customStyle="1" w:styleId="CM9">
    <w:name w:val="CM9"/>
    <w:basedOn w:val="Default"/>
    <w:next w:val="Default"/>
    <w:uiPriority w:val="99"/>
    <w:rsid w:val="00EC3293"/>
    <w:rPr>
      <w:color w:val="auto"/>
    </w:rPr>
  </w:style>
  <w:style w:type="paragraph" w:customStyle="1" w:styleId="CM3">
    <w:name w:val="CM3"/>
    <w:basedOn w:val="Default"/>
    <w:next w:val="Default"/>
    <w:uiPriority w:val="99"/>
    <w:rsid w:val="00EC3293"/>
    <w:rPr>
      <w:color w:val="auto"/>
    </w:rPr>
  </w:style>
  <w:style w:type="paragraph" w:customStyle="1" w:styleId="CM4">
    <w:name w:val="CM4"/>
    <w:basedOn w:val="Default"/>
    <w:next w:val="Default"/>
    <w:uiPriority w:val="99"/>
    <w:rsid w:val="00EC3293"/>
    <w:pPr>
      <w:spacing w:line="323" w:lineRule="atLeast"/>
    </w:pPr>
    <w:rPr>
      <w:color w:val="auto"/>
    </w:rPr>
  </w:style>
  <w:style w:type="paragraph" w:customStyle="1" w:styleId="CM5">
    <w:name w:val="CM5"/>
    <w:basedOn w:val="Default"/>
    <w:next w:val="Default"/>
    <w:uiPriority w:val="99"/>
    <w:rsid w:val="00EC3293"/>
    <w:pPr>
      <w:spacing w:line="323" w:lineRule="atLeast"/>
    </w:pPr>
    <w:rPr>
      <w:color w:val="auto"/>
    </w:rPr>
  </w:style>
  <w:style w:type="paragraph" w:customStyle="1" w:styleId="CM6">
    <w:name w:val="CM6"/>
    <w:basedOn w:val="Default"/>
    <w:next w:val="Default"/>
    <w:uiPriority w:val="99"/>
    <w:rsid w:val="00EC3293"/>
    <w:pPr>
      <w:spacing w:line="323" w:lineRule="atLeast"/>
    </w:pPr>
    <w:rPr>
      <w:color w:val="auto"/>
    </w:rPr>
  </w:style>
  <w:style w:type="paragraph" w:customStyle="1" w:styleId="CM7">
    <w:name w:val="CM7"/>
    <w:basedOn w:val="Default"/>
    <w:next w:val="Default"/>
    <w:uiPriority w:val="99"/>
    <w:rsid w:val="00EC3293"/>
    <w:pPr>
      <w:spacing w:line="323" w:lineRule="atLeast"/>
    </w:pPr>
    <w:rPr>
      <w:color w:val="auto"/>
    </w:rPr>
  </w:style>
  <w:style w:type="paragraph" w:customStyle="1" w:styleId="CM13">
    <w:name w:val="CM13"/>
    <w:basedOn w:val="Default"/>
    <w:next w:val="Default"/>
    <w:uiPriority w:val="99"/>
    <w:rsid w:val="00EC3293"/>
    <w:rPr>
      <w:color w:val="auto"/>
    </w:rPr>
  </w:style>
  <w:style w:type="paragraph" w:customStyle="1" w:styleId="CM16">
    <w:name w:val="CM16"/>
    <w:basedOn w:val="Default"/>
    <w:next w:val="Default"/>
    <w:uiPriority w:val="99"/>
    <w:rsid w:val="00EC3293"/>
    <w:rPr>
      <w:color w:val="auto"/>
    </w:rPr>
  </w:style>
  <w:style w:type="paragraph" w:styleId="Title">
    <w:name w:val="Title"/>
    <w:basedOn w:val="Normal"/>
    <w:next w:val="Normal"/>
    <w:link w:val="TitleChar"/>
    <w:uiPriority w:val="99"/>
    <w:qFormat/>
    <w:rsid w:val="00EC3293"/>
    <w:pPr>
      <w:spacing w:before="240" w:after="60" w:line="240" w:lineRule="auto"/>
      <w:jc w:val="center"/>
      <w:outlineLvl w:val="0"/>
    </w:pPr>
    <w:rPr>
      <w:rFonts w:ascii="Cambria" w:eastAsia="Times New Roman" w:hAnsi="Cambria"/>
      <w:b/>
      <w:bCs/>
      <w:kern w:val="28"/>
      <w:sz w:val="32"/>
      <w:szCs w:val="32"/>
    </w:rPr>
  </w:style>
  <w:style w:type="character" w:customStyle="1" w:styleId="TitleChar">
    <w:name w:val="Title Char"/>
    <w:link w:val="Title"/>
    <w:uiPriority w:val="99"/>
    <w:rsid w:val="00EC3293"/>
    <w:rPr>
      <w:rFonts w:ascii="Cambria" w:eastAsia="Times New Roman" w:hAnsi="Cambria" w:cs="Times New Roman"/>
      <w:b/>
      <w:bCs/>
      <w:kern w:val="28"/>
      <w:sz w:val="32"/>
      <w:szCs w:val="32"/>
      <w:lang w:val="en-US"/>
    </w:rPr>
  </w:style>
  <w:style w:type="paragraph" w:styleId="Subtitle">
    <w:name w:val="Subtitle"/>
    <w:basedOn w:val="Normal"/>
    <w:next w:val="Normal"/>
    <w:link w:val="SubtitleChar"/>
    <w:uiPriority w:val="99"/>
    <w:qFormat/>
    <w:rsid w:val="00EC3293"/>
    <w:pPr>
      <w:spacing w:after="60" w:line="240" w:lineRule="auto"/>
      <w:jc w:val="center"/>
      <w:outlineLvl w:val="1"/>
    </w:pPr>
    <w:rPr>
      <w:rFonts w:ascii="Cambria" w:eastAsia="Times New Roman" w:hAnsi="Cambria"/>
      <w:szCs w:val="24"/>
    </w:rPr>
  </w:style>
  <w:style w:type="character" w:customStyle="1" w:styleId="SubtitleChar">
    <w:name w:val="Subtitle Char"/>
    <w:link w:val="Subtitle"/>
    <w:uiPriority w:val="99"/>
    <w:rsid w:val="00EC3293"/>
    <w:rPr>
      <w:rFonts w:ascii="Cambria" w:eastAsia="Times New Roman" w:hAnsi="Cambria" w:cs="Times New Roman"/>
      <w:szCs w:val="24"/>
      <w:lang w:val="en-US"/>
    </w:rPr>
  </w:style>
  <w:style w:type="character" w:styleId="Strong">
    <w:name w:val="Strong"/>
    <w:uiPriority w:val="22"/>
    <w:qFormat/>
    <w:rsid w:val="00EC3293"/>
    <w:rPr>
      <w:rFonts w:cs="Times New Roman"/>
      <w:b/>
      <w:bCs/>
    </w:rPr>
  </w:style>
  <w:style w:type="character" w:styleId="Emphasis">
    <w:name w:val="Emphasis"/>
    <w:uiPriority w:val="20"/>
    <w:qFormat/>
    <w:rsid w:val="00EC3293"/>
    <w:rPr>
      <w:rFonts w:ascii="Calibri" w:hAnsi="Calibri" w:cs="Times New Roman"/>
      <w:b/>
      <w:i/>
      <w:iCs/>
    </w:rPr>
  </w:style>
  <w:style w:type="paragraph" w:styleId="NoSpacing">
    <w:name w:val="No Spacing"/>
    <w:basedOn w:val="Normal"/>
    <w:uiPriority w:val="99"/>
    <w:qFormat/>
    <w:rsid w:val="00EC3293"/>
    <w:pPr>
      <w:spacing w:after="0" w:line="240" w:lineRule="auto"/>
      <w:jc w:val="both"/>
    </w:pPr>
    <w:rPr>
      <w:rFonts w:eastAsia="Times New Roman"/>
      <w:szCs w:val="32"/>
    </w:rPr>
  </w:style>
  <w:style w:type="paragraph" w:styleId="ListParagraph">
    <w:name w:val="List Paragraph"/>
    <w:basedOn w:val="Normal"/>
    <w:link w:val="ListParagraphChar"/>
    <w:uiPriority w:val="34"/>
    <w:qFormat/>
    <w:rsid w:val="00EC3293"/>
    <w:pPr>
      <w:spacing w:after="0" w:line="240" w:lineRule="auto"/>
      <w:ind w:left="720"/>
      <w:contextualSpacing/>
      <w:jc w:val="both"/>
    </w:pPr>
    <w:rPr>
      <w:rFonts w:eastAsia="Times New Roman"/>
      <w:szCs w:val="24"/>
    </w:rPr>
  </w:style>
  <w:style w:type="character" w:customStyle="1" w:styleId="ListParagraphChar">
    <w:name w:val="List Paragraph Char"/>
    <w:link w:val="ListParagraph"/>
    <w:uiPriority w:val="99"/>
    <w:locked/>
    <w:rsid w:val="00EC3293"/>
    <w:rPr>
      <w:rFonts w:ascii="Calibri" w:eastAsia="Times New Roman" w:hAnsi="Calibri" w:cs="Times New Roman"/>
      <w:szCs w:val="24"/>
      <w:lang w:val="en-US"/>
    </w:rPr>
  </w:style>
  <w:style w:type="paragraph" w:styleId="Quote">
    <w:name w:val="Quote"/>
    <w:basedOn w:val="Normal"/>
    <w:next w:val="Normal"/>
    <w:link w:val="QuoteChar"/>
    <w:uiPriority w:val="99"/>
    <w:qFormat/>
    <w:rsid w:val="00EC3293"/>
    <w:pPr>
      <w:spacing w:after="0" w:line="240" w:lineRule="auto"/>
      <w:jc w:val="both"/>
    </w:pPr>
    <w:rPr>
      <w:rFonts w:eastAsia="Times New Roman"/>
      <w:i/>
      <w:szCs w:val="24"/>
    </w:rPr>
  </w:style>
  <w:style w:type="character" w:customStyle="1" w:styleId="QuoteChar">
    <w:name w:val="Quote Char"/>
    <w:link w:val="Quote"/>
    <w:uiPriority w:val="99"/>
    <w:rsid w:val="00EC3293"/>
    <w:rPr>
      <w:rFonts w:ascii="Calibri" w:eastAsia="Times New Roman" w:hAnsi="Calibri" w:cs="Times New Roman"/>
      <w:i/>
      <w:szCs w:val="24"/>
      <w:lang w:val="en-US"/>
    </w:rPr>
  </w:style>
  <w:style w:type="paragraph" w:styleId="IntenseQuote">
    <w:name w:val="Intense Quote"/>
    <w:basedOn w:val="Normal"/>
    <w:next w:val="Normal"/>
    <w:link w:val="IntenseQuoteChar"/>
    <w:uiPriority w:val="99"/>
    <w:qFormat/>
    <w:rsid w:val="00EC3293"/>
    <w:pPr>
      <w:spacing w:after="0" w:line="240" w:lineRule="auto"/>
      <w:ind w:left="720" w:right="720"/>
      <w:jc w:val="both"/>
    </w:pPr>
    <w:rPr>
      <w:rFonts w:eastAsia="Times New Roman"/>
      <w:b/>
      <w:i/>
    </w:rPr>
  </w:style>
  <w:style w:type="character" w:customStyle="1" w:styleId="IntenseQuoteChar">
    <w:name w:val="Intense Quote Char"/>
    <w:link w:val="IntenseQuote"/>
    <w:uiPriority w:val="99"/>
    <w:rsid w:val="00EC3293"/>
    <w:rPr>
      <w:rFonts w:ascii="Calibri" w:eastAsia="Times New Roman" w:hAnsi="Calibri" w:cs="Times New Roman"/>
      <w:b/>
      <w:i/>
      <w:lang w:val="en-US"/>
    </w:rPr>
  </w:style>
  <w:style w:type="character" w:styleId="SubtleEmphasis">
    <w:name w:val="Subtle Emphasis"/>
    <w:uiPriority w:val="99"/>
    <w:qFormat/>
    <w:rsid w:val="00EC3293"/>
    <w:rPr>
      <w:rFonts w:cs="Times New Roman"/>
      <w:i/>
      <w:color w:val="5A5A5A"/>
    </w:rPr>
  </w:style>
  <w:style w:type="character" w:styleId="IntenseEmphasis">
    <w:name w:val="Intense Emphasis"/>
    <w:uiPriority w:val="99"/>
    <w:qFormat/>
    <w:rsid w:val="00EC3293"/>
    <w:rPr>
      <w:rFonts w:cs="Times New Roman"/>
      <w:b/>
      <w:i/>
      <w:sz w:val="24"/>
      <w:szCs w:val="24"/>
      <w:u w:val="single"/>
    </w:rPr>
  </w:style>
  <w:style w:type="character" w:styleId="SubtleReference">
    <w:name w:val="Subtle Reference"/>
    <w:uiPriority w:val="99"/>
    <w:qFormat/>
    <w:rsid w:val="00EC3293"/>
    <w:rPr>
      <w:rFonts w:cs="Times New Roman"/>
      <w:sz w:val="24"/>
      <w:szCs w:val="24"/>
      <w:u w:val="single"/>
    </w:rPr>
  </w:style>
  <w:style w:type="character" w:styleId="IntenseReference">
    <w:name w:val="Intense Reference"/>
    <w:uiPriority w:val="99"/>
    <w:qFormat/>
    <w:rsid w:val="00EC3293"/>
    <w:rPr>
      <w:rFonts w:cs="Times New Roman"/>
      <w:b/>
      <w:sz w:val="24"/>
      <w:u w:val="single"/>
    </w:rPr>
  </w:style>
  <w:style w:type="character" w:styleId="BookTitle">
    <w:name w:val="Book Title"/>
    <w:uiPriority w:val="99"/>
    <w:qFormat/>
    <w:rsid w:val="00EC3293"/>
    <w:rPr>
      <w:rFonts w:ascii="Cambria" w:hAnsi="Cambria" w:cs="Times New Roman"/>
      <w:b/>
      <w:i/>
      <w:sz w:val="24"/>
      <w:szCs w:val="24"/>
    </w:rPr>
  </w:style>
  <w:style w:type="paragraph" w:styleId="TOCHeading">
    <w:name w:val="TOC Heading"/>
    <w:basedOn w:val="Heading1"/>
    <w:next w:val="Normal"/>
    <w:uiPriority w:val="39"/>
    <w:qFormat/>
    <w:rsid w:val="00EC3293"/>
    <w:pPr>
      <w:keepLines w:val="0"/>
      <w:spacing w:before="360" w:after="240"/>
      <w:jc w:val="center"/>
      <w:outlineLvl w:val="9"/>
    </w:pPr>
    <w:rPr>
      <w:rFonts w:ascii="Arial" w:hAnsi="Arial"/>
      <w:b/>
      <w:bCs/>
      <w:caps/>
      <w:color w:val="auto"/>
      <w:kern w:val="32"/>
      <w:sz w:val="28"/>
    </w:rPr>
  </w:style>
  <w:style w:type="paragraph" w:customStyle="1" w:styleId="Style1">
    <w:name w:val="Style1"/>
    <w:basedOn w:val="ListParagraph"/>
    <w:link w:val="Style1Char"/>
    <w:uiPriority w:val="99"/>
    <w:rsid w:val="00EC3293"/>
    <w:pPr>
      <w:spacing w:before="120" w:after="120"/>
      <w:ind w:left="432"/>
      <w:contextualSpacing w:val="0"/>
    </w:pPr>
  </w:style>
  <w:style w:type="character" w:customStyle="1" w:styleId="Style1Char">
    <w:name w:val="Style1 Char"/>
    <w:link w:val="Style1"/>
    <w:uiPriority w:val="99"/>
    <w:locked/>
    <w:rsid w:val="00EC3293"/>
    <w:rPr>
      <w:rFonts w:ascii="Calibri" w:eastAsia="Times New Roman" w:hAnsi="Calibri" w:cs="Times New Roman"/>
      <w:szCs w:val="24"/>
      <w:lang w:val="en-US"/>
    </w:rPr>
  </w:style>
  <w:style w:type="paragraph" w:styleId="TOC1">
    <w:name w:val="toc 1"/>
    <w:basedOn w:val="Normal"/>
    <w:next w:val="Normal"/>
    <w:autoRedefine/>
    <w:uiPriority w:val="39"/>
    <w:rsid w:val="00E302EE"/>
    <w:pPr>
      <w:tabs>
        <w:tab w:val="right" w:leader="dot" w:pos="8626"/>
      </w:tabs>
      <w:spacing w:before="120" w:after="120"/>
    </w:pPr>
    <w:rPr>
      <w:rFonts w:ascii="Arial" w:eastAsia="Times New Roman" w:hAnsi="Arial"/>
      <w:caps/>
      <w:sz w:val="20"/>
      <w:szCs w:val="24"/>
    </w:rPr>
  </w:style>
  <w:style w:type="paragraph" w:styleId="TOC2">
    <w:name w:val="toc 2"/>
    <w:basedOn w:val="Normal"/>
    <w:next w:val="Normal"/>
    <w:autoRedefine/>
    <w:uiPriority w:val="39"/>
    <w:rsid w:val="00BC77B9"/>
    <w:pPr>
      <w:tabs>
        <w:tab w:val="right" w:leader="dot" w:pos="8640"/>
      </w:tabs>
      <w:spacing w:before="240" w:after="100"/>
      <w:ind w:left="215"/>
    </w:pPr>
    <w:rPr>
      <w:rFonts w:ascii="Arial" w:eastAsia="Times New Roman" w:hAnsi="Arial" w:cs="Arial"/>
      <w:noProof/>
      <w:sz w:val="20"/>
      <w:szCs w:val="24"/>
      <w:lang w:val="en-GB"/>
    </w:rPr>
  </w:style>
  <w:style w:type="paragraph" w:customStyle="1" w:styleId="Heading20">
    <w:name w:val="Heading_2"/>
    <w:basedOn w:val="Heading2"/>
    <w:link w:val="Heading2Char0"/>
    <w:qFormat/>
    <w:rsid w:val="00BD225D"/>
    <w:pPr>
      <w:spacing w:before="240" w:after="120"/>
      <w:jc w:val="center"/>
    </w:pPr>
    <w:rPr>
      <w:rFonts w:ascii="Arial" w:hAnsi="Arial" w:cs="Arial"/>
      <w:b/>
      <w:caps/>
      <w:color w:val="auto"/>
      <w:sz w:val="20"/>
      <w:szCs w:val="20"/>
    </w:rPr>
  </w:style>
  <w:style w:type="character" w:customStyle="1" w:styleId="Heading2Char0">
    <w:name w:val="Heading_2 Char"/>
    <w:link w:val="Heading20"/>
    <w:rsid w:val="00BD225D"/>
    <w:rPr>
      <w:rFonts w:ascii="Arial" w:eastAsia="Times New Roman" w:hAnsi="Arial" w:cs="Arial"/>
      <w:b/>
      <w:caps/>
      <w:color w:val="2E74B5"/>
      <w:sz w:val="20"/>
      <w:szCs w:val="20"/>
      <w:lang w:val="en-US"/>
    </w:rPr>
  </w:style>
  <w:style w:type="paragraph" w:styleId="BodyText">
    <w:name w:val="Body Text"/>
    <w:basedOn w:val="Normal"/>
    <w:link w:val="BodyTextChar"/>
    <w:rsid w:val="00AA15D0"/>
    <w:pPr>
      <w:spacing w:after="120"/>
      <w:jc w:val="both"/>
    </w:pPr>
  </w:style>
  <w:style w:type="character" w:customStyle="1" w:styleId="BodyTextChar">
    <w:name w:val="Body Text Char"/>
    <w:link w:val="BodyText"/>
    <w:rsid w:val="00AA15D0"/>
    <w:rPr>
      <w:rFonts w:ascii="Calibri" w:eastAsia="Calibri" w:hAnsi="Calibri" w:cs="Times New Roman"/>
      <w:lang w:val="en-US"/>
    </w:rPr>
  </w:style>
  <w:style w:type="paragraph" w:styleId="TOC3">
    <w:name w:val="toc 3"/>
    <w:basedOn w:val="Normal"/>
    <w:next w:val="Normal"/>
    <w:autoRedefine/>
    <w:uiPriority w:val="39"/>
    <w:unhideWhenUsed/>
    <w:rsid w:val="00BC77B9"/>
    <w:pPr>
      <w:spacing w:after="0"/>
      <w:ind w:left="442"/>
    </w:pPr>
    <w:rPr>
      <w:rFonts w:ascii="Arial" w:hAnsi="Arial"/>
      <w:sz w:val="20"/>
    </w:rPr>
  </w:style>
  <w:style w:type="paragraph" w:styleId="NormalWeb">
    <w:name w:val="Normal (Web)"/>
    <w:basedOn w:val="Normal"/>
    <w:uiPriority w:val="99"/>
    <w:unhideWhenUsed/>
    <w:rsid w:val="00636489"/>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uiPriority w:val="99"/>
    <w:semiHidden/>
    <w:rsid w:val="0009322B"/>
    <w:rPr>
      <w:rFonts w:cs="Times New Roman"/>
      <w:vertAlign w:val="superscript"/>
    </w:rPr>
  </w:style>
  <w:style w:type="paragraph" w:styleId="TOC4">
    <w:name w:val="toc 4"/>
    <w:basedOn w:val="Normal"/>
    <w:next w:val="Normal"/>
    <w:autoRedefine/>
    <w:uiPriority w:val="39"/>
    <w:unhideWhenUsed/>
    <w:rsid w:val="000D639B"/>
    <w:pPr>
      <w:spacing w:after="100" w:line="259" w:lineRule="auto"/>
      <w:ind w:left="660"/>
    </w:pPr>
    <w:rPr>
      <w:rFonts w:eastAsia="Times New Roman"/>
      <w:lang w:val="en-SG" w:eastAsia="en-SG"/>
    </w:rPr>
  </w:style>
  <w:style w:type="paragraph" w:styleId="TOC5">
    <w:name w:val="toc 5"/>
    <w:basedOn w:val="Normal"/>
    <w:next w:val="Normal"/>
    <w:autoRedefine/>
    <w:uiPriority w:val="39"/>
    <w:unhideWhenUsed/>
    <w:rsid w:val="000D639B"/>
    <w:pPr>
      <w:spacing w:after="100" w:line="259" w:lineRule="auto"/>
      <w:ind w:left="880"/>
    </w:pPr>
    <w:rPr>
      <w:rFonts w:eastAsia="Times New Roman"/>
      <w:lang w:val="en-SG" w:eastAsia="en-SG"/>
    </w:rPr>
  </w:style>
  <w:style w:type="paragraph" w:styleId="TOC6">
    <w:name w:val="toc 6"/>
    <w:basedOn w:val="Normal"/>
    <w:next w:val="Normal"/>
    <w:autoRedefine/>
    <w:uiPriority w:val="39"/>
    <w:unhideWhenUsed/>
    <w:rsid w:val="000D639B"/>
    <w:pPr>
      <w:spacing w:after="100" w:line="259" w:lineRule="auto"/>
      <w:ind w:left="1100"/>
    </w:pPr>
    <w:rPr>
      <w:rFonts w:eastAsia="Times New Roman"/>
      <w:lang w:val="en-SG" w:eastAsia="en-SG"/>
    </w:rPr>
  </w:style>
  <w:style w:type="paragraph" w:styleId="TOC7">
    <w:name w:val="toc 7"/>
    <w:basedOn w:val="Normal"/>
    <w:next w:val="Normal"/>
    <w:autoRedefine/>
    <w:uiPriority w:val="39"/>
    <w:unhideWhenUsed/>
    <w:rsid w:val="000D639B"/>
    <w:pPr>
      <w:spacing w:after="100" w:line="259" w:lineRule="auto"/>
      <w:ind w:left="1320"/>
    </w:pPr>
    <w:rPr>
      <w:rFonts w:eastAsia="Times New Roman"/>
      <w:lang w:val="en-SG" w:eastAsia="en-SG"/>
    </w:rPr>
  </w:style>
  <w:style w:type="paragraph" w:styleId="TOC8">
    <w:name w:val="toc 8"/>
    <w:basedOn w:val="Normal"/>
    <w:next w:val="Normal"/>
    <w:autoRedefine/>
    <w:uiPriority w:val="39"/>
    <w:unhideWhenUsed/>
    <w:rsid w:val="000D639B"/>
    <w:pPr>
      <w:spacing w:after="100" w:line="259" w:lineRule="auto"/>
      <w:ind w:left="1540"/>
    </w:pPr>
    <w:rPr>
      <w:rFonts w:eastAsia="Times New Roman"/>
      <w:lang w:val="en-SG" w:eastAsia="en-SG"/>
    </w:rPr>
  </w:style>
  <w:style w:type="paragraph" w:styleId="TOC9">
    <w:name w:val="toc 9"/>
    <w:basedOn w:val="Normal"/>
    <w:next w:val="Normal"/>
    <w:autoRedefine/>
    <w:uiPriority w:val="39"/>
    <w:unhideWhenUsed/>
    <w:rsid w:val="000D639B"/>
    <w:pPr>
      <w:spacing w:after="100" w:line="259" w:lineRule="auto"/>
      <w:ind w:left="1760"/>
    </w:pPr>
    <w:rPr>
      <w:rFonts w:eastAsia="Times New Roman"/>
      <w:lang w:val="en-SG" w:eastAsia="en-SG"/>
    </w:rPr>
  </w:style>
  <w:style w:type="paragraph" w:styleId="BalloonText">
    <w:name w:val="Balloon Text"/>
    <w:basedOn w:val="Normal"/>
    <w:link w:val="BalloonTextChar"/>
    <w:uiPriority w:val="99"/>
    <w:semiHidden/>
    <w:unhideWhenUsed/>
    <w:rsid w:val="00256CB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6CB4"/>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2E4AD-2484-432D-985C-59C176DF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3401</CharactersWithSpaces>
  <SharedDoc>false</SharedDoc>
  <HLinks>
    <vt:vector size="12" baseType="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Priya Somasundram</dc:creator>
  <cp:keywords/>
  <cp:lastModifiedBy>Chan Sze Wei</cp:lastModifiedBy>
  <cp:revision>5</cp:revision>
  <cp:lastPrinted>2016-09-14T03:54:00Z</cp:lastPrinted>
  <dcterms:created xsi:type="dcterms:W3CDTF">2026-08-06T06:49:00Z</dcterms:created>
  <dcterms:modified xsi:type="dcterms:W3CDTF">2026-08-06T06:55:00Z</dcterms:modified>
</cp:coreProperties>
</file>