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FDF281" w14:textId="77777777" w:rsidR="005B75DA" w:rsidRDefault="005B75DA" w:rsidP="007207E6">
      <w:pPr>
        <w:pStyle w:val="Heading2"/>
      </w:pPr>
      <w:bookmarkStart w:id="0" w:name="_Toc40204096"/>
    </w:p>
    <w:p w14:paraId="6B16F819" w14:textId="7DC2BC7E" w:rsidR="005B75DA" w:rsidRDefault="00E94ACE" w:rsidP="007207E6">
      <w:pPr>
        <w:pStyle w:val="Heading2"/>
      </w:pPr>
      <w:r>
        <w:t>199</w:t>
      </w:r>
      <w:r w:rsidR="00C07E03">
        <w:t>9</w:t>
      </w:r>
      <w:r w:rsidR="008D6560">
        <w:t xml:space="preserve"> </w:t>
      </w:r>
      <w:bookmarkEnd w:id="0"/>
      <w:r w:rsidR="007207E6" w:rsidRPr="007207E6">
        <w:t xml:space="preserve">JOINT COMMUNIQUE OF THE </w:t>
      </w:r>
      <w:r>
        <w:t>FOURTH</w:t>
      </w:r>
      <w:r w:rsidR="007207E6" w:rsidRPr="007207E6">
        <w:t xml:space="preserve"> MEETING OF </w:t>
      </w:r>
    </w:p>
    <w:p w14:paraId="55EF4AD1" w14:textId="4DC07360" w:rsidR="008D6560" w:rsidRPr="008B0D5C" w:rsidRDefault="007207E6" w:rsidP="007207E6">
      <w:pPr>
        <w:pStyle w:val="Heading2"/>
      </w:pPr>
      <w:r w:rsidRPr="007207E6">
        <w:t>ASEAN LAW MINISTERS</w:t>
      </w:r>
    </w:p>
    <w:p w14:paraId="58160A04" w14:textId="77777777" w:rsidR="008D6560" w:rsidRPr="008B0D5C" w:rsidRDefault="008D6560" w:rsidP="008D6560">
      <w:pPr>
        <w:jc w:val="center"/>
        <w:rPr>
          <w:rFonts w:ascii="Arial" w:hAnsi="Arial" w:cs="Arial"/>
          <w:i/>
          <w:iCs/>
          <w:sz w:val="20"/>
          <w:szCs w:val="20"/>
        </w:rPr>
      </w:pPr>
    </w:p>
    <w:p w14:paraId="18F55744" w14:textId="63D73BE8" w:rsidR="008D6560" w:rsidRDefault="008D6560" w:rsidP="008D6560">
      <w:pPr>
        <w:jc w:val="center"/>
        <w:rPr>
          <w:rFonts w:ascii="Arial" w:hAnsi="Arial" w:cs="Arial"/>
          <w:i/>
          <w:iCs/>
          <w:sz w:val="20"/>
          <w:szCs w:val="20"/>
        </w:rPr>
      </w:pPr>
      <w:r w:rsidRPr="008B0D5C">
        <w:rPr>
          <w:rFonts w:ascii="Arial" w:hAnsi="Arial" w:cs="Arial"/>
          <w:i/>
          <w:iCs/>
          <w:sz w:val="20"/>
          <w:szCs w:val="20"/>
        </w:rPr>
        <w:t xml:space="preserve">Adopted </w:t>
      </w:r>
      <w:r w:rsidR="00DB1306">
        <w:rPr>
          <w:rFonts w:ascii="Arial" w:hAnsi="Arial" w:cs="Arial"/>
          <w:i/>
          <w:iCs/>
          <w:sz w:val="20"/>
          <w:szCs w:val="20"/>
        </w:rPr>
        <w:t xml:space="preserve">in </w:t>
      </w:r>
      <w:r w:rsidR="00E94ACE">
        <w:rPr>
          <w:rFonts w:ascii="Arial" w:hAnsi="Arial" w:cs="Arial"/>
          <w:i/>
          <w:iCs/>
          <w:sz w:val="20"/>
          <w:szCs w:val="20"/>
        </w:rPr>
        <w:t xml:space="preserve">Singapore </w:t>
      </w:r>
      <w:r w:rsidRPr="008B0D5C">
        <w:rPr>
          <w:rFonts w:ascii="Arial" w:hAnsi="Arial" w:cs="Arial"/>
          <w:i/>
          <w:iCs/>
          <w:sz w:val="20"/>
          <w:szCs w:val="20"/>
        </w:rPr>
        <w:t xml:space="preserve">on </w:t>
      </w:r>
      <w:r w:rsidR="00C07E03">
        <w:rPr>
          <w:rFonts w:ascii="Arial" w:hAnsi="Arial" w:cs="Arial"/>
          <w:i/>
          <w:iCs/>
          <w:sz w:val="20"/>
          <w:szCs w:val="20"/>
        </w:rPr>
        <w:t>6 November</w:t>
      </w:r>
      <w:r w:rsidRPr="008B0D5C">
        <w:rPr>
          <w:rFonts w:ascii="Arial" w:hAnsi="Arial" w:cs="Arial"/>
          <w:i/>
          <w:iCs/>
          <w:sz w:val="20"/>
          <w:szCs w:val="20"/>
        </w:rPr>
        <w:t xml:space="preserve"> </w:t>
      </w:r>
      <w:r w:rsidR="00C07E03">
        <w:rPr>
          <w:rFonts w:ascii="Arial" w:hAnsi="Arial" w:cs="Arial"/>
          <w:i/>
          <w:iCs/>
          <w:sz w:val="20"/>
          <w:szCs w:val="20"/>
        </w:rPr>
        <w:t>1999</w:t>
      </w:r>
    </w:p>
    <w:p w14:paraId="45723B58" w14:textId="4A5B6ACC" w:rsidR="008D6560" w:rsidRDefault="008D6560" w:rsidP="008D6560">
      <w:pPr>
        <w:jc w:val="center"/>
        <w:rPr>
          <w:rFonts w:ascii="Arial" w:hAnsi="Arial" w:cs="Arial"/>
          <w:i/>
          <w:iCs/>
          <w:sz w:val="20"/>
          <w:szCs w:val="20"/>
        </w:rPr>
      </w:pPr>
    </w:p>
    <w:p w14:paraId="301CE70E" w14:textId="5AF69B13" w:rsidR="008D6560" w:rsidRDefault="008D6560" w:rsidP="008D6560">
      <w:pPr>
        <w:jc w:val="center"/>
        <w:rPr>
          <w:rFonts w:ascii="Arial" w:hAnsi="Arial" w:cs="Arial"/>
          <w:i/>
          <w:iCs/>
          <w:sz w:val="20"/>
          <w:szCs w:val="20"/>
        </w:rPr>
      </w:pPr>
    </w:p>
    <w:p w14:paraId="41A7FEBF" w14:textId="77777777" w:rsidR="005B75DA" w:rsidRPr="008D6560" w:rsidRDefault="005B75DA" w:rsidP="008D6560">
      <w:pPr>
        <w:jc w:val="center"/>
        <w:rPr>
          <w:rFonts w:ascii="Arial" w:hAnsi="Arial" w:cs="Arial"/>
          <w:i/>
          <w:iCs/>
          <w:sz w:val="20"/>
          <w:szCs w:val="20"/>
        </w:rPr>
      </w:pPr>
    </w:p>
    <w:p w14:paraId="1A588F71" w14:textId="13CE3F07" w:rsidR="00C07E03" w:rsidRPr="00C07E03" w:rsidRDefault="00C07E03" w:rsidP="003C5084">
      <w:pPr>
        <w:pStyle w:val="NormalWeb"/>
        <w:numPr>
          <w:ilvl w:val="0"/>
          <w:numId w:val="18"/>
        </w:numPr>
        <w:shd w:val="clear" w:color="auto" w:fill="FFFFFF"/>
        <w:spacing w:after="300"/>
        <w:jc w:val="both"/>
        <w:rPr>
          <w:rFonts w:ascii="Arial" w:eastAsia="Times New Roman" w:hAnsi="Arial" w:cs="Arial"/>
          <w:color w:val="000000" w:themeColor="text1"/>
          <w:sz w:val="20"/>
          <w:szCs w:val="20"/>
        </w:rPr>
      </w:pPr>
      <w:r w:rsidRPr="00C07E03">
        <w:rPr>
          <w:rFonts w:ascii="Arial" w:hAnsi="Arial" w:cs="Arial"/>
          <w:color w:val="000000" w:themeColor="text1"/>
          <w:sz w:val="20"/>
          <w:szCs w:val="20"/>
        </w:rPr>
        <w:t>The Fourth Meeting of ASEAN Law Ministers (ALMM) was held in Singapore on 5</w:t>
      </w:r>
      <w:r w:rsidRPr="003C5084">
        <w:rPr>
          <w:rFonts w:ascii="Arial" w:hAnsi="Arial" w:cs="Arial"/>
          <w:color w:val="000000" w:themeColor="text1"/>
          <w:sz w:val="20"/>
          <w:szCs w:val="20"/>
          <w:vertAlign w:val="superscript"/>
        </w:rPr>
        <w:t>th</w:t>
      </w:r>
      <w:r w:rsidR="00C36B33">
        <w:rPr>
          <w:rFonts w:ascii="Arial" w:hAnsi="Arial" w:cs="Arial"/>
          <w:color w:val="000000" w:themeColor="text1"/>
          <w:sz w:val="20"/>
          <w:szCs w:val="20"/>
        </w:rPr>
        <w:t>–</w:t>
      </w:r>
      <w:r w:rsidRPr="00C07E03">
        <w:rPr>
          <w:rFonts w:ascii="Arial" w:hAnsi="Arial" w:cs="Arial"/>
          <w:color w:val="000000" w:themeColor="text1"/>
          <w:sz w:val="20"/>
          <w:szCs w:val="20"/>
        </w:rPr>
        <w:t>6</w:t>
      </w:r>
      <w:r w:rsidRPr="003C5084">
        <w:rPr>
          <w:rFonts w:ascii="Arial" w:hAnsi="Arial" w:cs="Arial"/>
          <w:color w:val="000000" w:themeColor="text1"/>
          <w:sz w:val="20"/>
          <w:szCs w:val="20"/>
          <w:vertAlign w:val="superscript"/>
        </w:rPr>
        <w:t>th</w:t>
      </w:r>
      <w:r w:rsidR="003C5084">
        <w:rPr>
          <w:rFonts w:ascii="Arial" w:hAnsi="Arial" w:cs="Arial"/>
          <w:color w:val="000000" w:themeColor="text1"/>
          <w:sz w:val="20"/>
          <w:szCs w:val="20"/>
        </w:rPr>
        <w:t xml:space="preserve"> </w:t>
      </w:r>
      <w:r w:rsidRPr="00C07E03">
        <w:rPr>
          <w:rFonts w:ascii="Arial" w:hAnsi="Arial" w:cs="Arial"/>
          <w:color w:val="000000" w:themeColor="text1"/>
          <w:sz w:val="20"/>
          <w:szCs w:val="20"/>
        </w:rPr>
        <w:t>November 1999. The theme of the Meeting was “TOWARDS MUTUAL UNDERSTANDING OF ASEAN LEGAL SYSTEMS”.</w:t>
      </w:r>
    </w:p>
    <w:p w14:paraId="5283AF14" w14:textId="5CEB8EE0" w:rsidR="00C07E03" w:rsidRPr="00C07E03" w:rsidRDefault="00C07E03" w:rsidP="003C5084">
      <w:pPr>
        <w:pStyle w:val="NormalWeb"/>
        <w:numPr>
          <w:ilvl w:val="0"/>
          <w:numId w:val="18"/>
        </w:numPr>
        <w:shd w:val="clear" w:color="auto" w:fill="FFFFFF"/>
        <w:spacing w:after="300"/>
        <w:jc w:val="both"/>
        <w:rPr>
          <w:rFonts w:ascii="Arial" w:hAnsi="Arial" w:cs="Arial"/>
          <w:color w:val="000000" w:themeColor="text1"/>
          <w:sz w:val="20"/>
          <w:szCs w:val="20"/>
        </w:rPr>
      </w:pPr>
      <w:r w:rsidRPr="00C07E03">
        <w:rPr>
          <w:rFonts w:ascii="Arial" w:hAnsi="Arial" w:cs="Arial"/>
          <w:color w:val="000000" w:themeColor="text1"/>
          <w:sz w:val="20"/>
          <w:szCs w:val="20"/>
        </w:rPr>
        <w:t xml:space="preserve">The Ministers expressed their appreciation to H.E. Mr Goh </w:t>
      </w:r>
      <w:proofErr w:type="spellStart"/>
      <w:r w:rsidRPr="00C07E03">
        <w:rPr>
          <w:rFonts w:ascii="Arial" w:hAnsi="Arial" w:cs="Arial"/>
          <w:color w:val="000000" w:themeColor="text1"/>
          <w:sz w:val="20"/>
          <w:szCs w:val="20"/>
        </w:rPr>
        <w:t>Chok</w:t>
      </w:r>
      <w:proofErr w:type="spellEnd"/>
      <w:r w:rsidRPr="00C07E03">
        <w:rPr>
          <w:rFonts w:ascii="Arial" w:hAnsi="Arial" w:cs="Arial"/>
          <w:color w:val="000000" w:themeColor="text1"/>
          <w:sz w:val="20"/>
          <w:szCs w:val="20"/>
        </w:rPr>
        <w:t xml:space="preserve"> Tong, Prime Minister of Singapore, for gracing the opening of the Meeting as Guest-of-Honour and delivering the </w:t>
      </w:r>
      <w:r>
        <w:rPr>
          <w:rFonts w:ascii="Arial" w:hAnsi="Arial" w:cs="Arial"/>
          <w:color w:val="000000" w:themeColor="text1"/>
          <w:sz w:val="20"/>
          <w:szCs w:val="20"/>
        </w:rPr>
        <w:t>Keynote Address.</w:t>
      </w:r>
    </w:p>
    <w:p w14:paraId="20E0619E" w14:textId="53D50ACE" w:rsidR="00C07E03" w:rsidRPr="00C07E03" w:rsidRDefault="00C07E03" w:rsidP="003C5084">
      <w:pPr>
        <w:pStyle w:val="NormalWeb"/>
        <w:numPr>
          <w:ilvl w:val="0"/>
          <w:numId w:val="18"/>
        </w:numPr>
        <w:shd w:val="clear" w:color="auto" w:fill="FFFFFF"/>
        <w:spacing w:after="300"/>
        <w:jc w:val="both"/>
        <w:rPr>
          <w:rFonts w:ascii="Arial" w:hAnsi="Arial" w:cs="Arial"/>
          <w:color w:val="000000" w:themeColor="text1"/>
          <w:sz w:val="20"/>
          <w:szCs w:val="20"/>
        </w:rPr>
      </w:pPr>
      <w:r w:rsidRPr="00C07E03">
        <w:rPr>
          <w:rFonts w:ascii="Arial" w:hAnsi="Arial" w:cs="Arial"/>
          <w:color w:val="000000" w:themeColor="text1"/>
          <w:sz w:val="20"/>
          <w:szCs w:val="20"/>
        </w:rPr>
        <w:t xml:space="preserve">In his Keynote Address, H.E. Mr Goh </w:t>
      </w:r>
      <w:proofErr w:type="spellStart"/>
      <w:r w:rsidRPr="00C07E03">
        <w:rPr>
          <w:rFonts w:ascii="Arial" w:hAnsi="Arial" w:cs="Arial"/>
          <w:color w:val="000000" w:themeColor="text1"/>
          <w:sz w:val="20"/>
          <w:szCs w:val="20"/>
        </w:rPr>
        <w:t>Chok</w:t>
      </w:r>
      <w:proofErr w:type="spellEnd"/>
      <w:r w:rsidRPr="00C07E03">
        <w:rPr>
          <w:rFonts w:ascii="Arial" w:hAnsi="Arial" w:cs="Arial"/>
          <w:color w:val="000000" w:themeColor="text1"/>
          <w:sz w:val="20"/>
          <w:szCs w:val="20"/>
        </w:rPr>
        <w:t xml:space="preserve"> Tong recognised the diversity of ASEAN Member Countries in the range of its legal and constitutional systems. At the same time, globalisation has revealed the close nexus between economic growth and legal systems such that a sound legal system and effective administration of justice is now seen as a key requirement for attaining economic and social growth. In reviewing legal cooperation, ASEAN Member Countries must focus on areas where there is already a common agenda, namely economic cooperation.</w:t>
      </w:r>
    </w:p>
    <w:p w14:paraId="5B0DAB96" w14:textId="2F0C5C1A" w:rsidR="00C07E03" w:rsidRPr="00C07E03" w:rsidRDefault="00C07E03" w:rsidP="003C5084">
      <w:pPr>
        <w:pStyle w:val="NormalWeb"/>
        <w:numPr>
          <w:ilvl w:val="0"/>
          <w:numId w:val="18"/>
        </w:numPr>
        <w:shd w:val="clear" w:color="auto" w:fill="FFFFFF"/>
        <w:spacing w:after="300"/>
        <w:jc w:val="both"/>
        <w:rPr>
          <w:rFonts w:ascii="Arial" w:hAnsi="Arial" w:cs="Arial"/>
          <w:color w:val="000000" w:themeColor="text1"/>
          <w:sz w:val="20"/>
          <w:szCs w:val="20"/>
        </w:rPr>
      </w:pPr>
      <w:r w:rsidRPr="00C07E03">
        <w:rPr>
          <w:rFonts w:ascii="Arial" w:hAnsi="Arial" w:cs="Arial"/>
          <w:color w:val="000000" w:themeColor="text1"/>
          <w:sz w:val="20"/>
          <w:szCs w:val="20"/>
        </w:rPr>
        <w:t xml:space="preserve">The Ministerial Meeting was attended by H.E. </w:t>
      </w:r>
      <w:proofErr w:type="spellStart"/>
      <w:r w:rsidRPr="00C07E03">
        <w:rPr>
          <w:rFonts w:ascii="Arial" w:hAnsi="Arial" w:cs="Arial"/>
          <w:color w:val="000000" w:themeColor="text1"/>
          <w:sz w:val="20"/>
          <w:szCs w:val="20"/>
        </w:rPr>
        <w:t>Pehin</w:t>
      </w:r>
      <w:proofErr w:type="spellEnd"/>
      <w:r w:rsidRPr="00C07E03">
        <w:rPr>
          <w:rFonts w:ascii="Arial" w:hAnsi="Arial" w:cs="Arial"/>
          <w:color w:val="000000" w:themeColor="text1"/>
          <w:sz w:val="20"/>
          <w:szCs w:val="20"/>
        </w:rPr>
        <w:t xml:space="preserve"> Dato Haji Isa, Special Adviser to His Majesty the Sultan and Yang Di-</w:t>
      </w:r>
      <w:proofErr w:type="spellStart"/>
      <w:r w:rsidRPr="00C07E03">
        <w:rPr>
          <w:rFonts w:ascii="Arial" w:hAnsi="Arial" w:cs="Arial"/>
          <w:color w:val="000000" w:themeColor="text1"/>
          <w:sz w:val="20"/>
          <w:szCs w:val="20"/>
        </w:rPr>
        <w:t>Pertuan</w:t>
      </w:r>
      <w:proofErr w:type="spellEnd"/>
      <w:r w:rsidRPr="00C07E03">
        <w:rPr>
          <w:rFonts w:ascii="Arial" w:hAnsi="Arial" w:cs="Arial"/>
          <w:color w:val="000000" w:themeColor="text1"/>
          <w:sz w:val="20"/>
          <w:szCs w:val="20"/>
        </w:rPr>
        <w:t xml:space="preserve"> of Brunei Darussalam in the Prime Minister’s Office and Minister of Home Affairs of Brunei Darussalam; H.E. Mr </w:t>
      </w:r>
      <w:proofErr w:type="spellStart"/>
      <w:r w:rsidRPr="00C07E03">
        <w:rPr>
          <w:rFonts w:ascii="Arial" w:hAnsi="Arial" w:cs="Arial"/>
          <w:color w:val="000000" w:themeColor="text1"/>
          <w:sz w:val="20"/>
          <w:szCs w:val="20"/>
        </w:rPr>
        <w:t>Uk</w:t>
      </w:r>
      <w:proofErr w:type="spellEnd"/>
      <w:r w:rsidRPr="00C07E03">
        <w:rPr>
          <w:rFonts w:ascii="Arial" w:hAnsi="Arial" w:cs="Arial"/>
          <w:color w:val="000000" w:themeColor="text1"/>
          <w:sz w:val="20"/>
          <w:szCs w:val="20"/>
        </w:rPr>
        <w:t xml:space="preserve"> </w:t>
      </w:r>
      <w:proofErr w:type="spellStart"/>
      <w:r w:rsidRPr="00C07E03">
        <w:rPr>
          <w:rFonts w:ascii="Arial" w:hAnsi="Arial" w:cs="Arial"/>
          <w:color w:val="000000" w:themeColor="text1"/>
          <w:sz w:val="20"/>
          <w:szCs w:val="20"/>
        </w:rPr>
        <w:t>Vithun</w:t>
      </w:r>
      <w:proofErr w:type="spellEnd"/>
      <w:r w:rsidRPr="00C07E03">
        <w:rPr>
          <w:rFonts w:ascii="Arial" w:hAnsi="Arial" w:cs="Arial"/>
          <w:color w:val="000000" w:themeColor="text1"/>
          <w:sz w:val="20"/>
          <w:szCs w:val="20"/>
        </w:rPr>
        <w:t xml:space="preserve">, Minister of Justice of The Kingdom of Cambodia; H.E. Professor Dr </w:t>
      </w:r>
      <w:proofErr w:type="spellStart"/>
      <w:r w:rsidRPr="00C07E03">
        <w:rPr>
          <w:rFonts w:ascii="Arial" w:hAnsi="Arial" w:cs="Arial"/>
          <w:color w:val="000000" w:themeColor="text1"/>
          <w:sz w:val="20"/>
          <w:szCs w:val="20"/>
        </w:rPr>
        <w:t>Yusril</w:t>
      </w:r>
      <w:proofErr w:type="spellEnd"/>
      <w:r w:rsidRPr="00C07E03">
        <w:rPr>
          <w:rFonts w:ascii="Arial" w:hAnsi="Arial" w:cs="Arial"/>
          <w:color w:val="000000" w:themeColor="text1"/>
          <w:sz w:val="20"/>
          <w:szCs w:val="20"/>
        </w:rPr>
        <w:t xml:space="preserve"> </w:t>
      </w:r>
      <w:proofErr w:type="spellStart"/>
      <w:r w:rsidRPr="00C07E03">
        <w:rPr>
          <w:rFonts w:ascii="Arial" w:hAnsi="Arial" w:cs="Arial"/>
          <w:color w:val="000000" w:themeColor="text1"/>
          <w:sz w:val="20"/>
          <w:szCs w:val="20"/>
        </w:rPr>
        <w:t>Ihza</w:t>
      </w:r>
      <w:proofErr w:type="spellEnd"/>
      <w:r w:rsidRPr="00C07E03">
        <w:rPr>
          <w:rFonts w:ascii="Arial" w:hAnsi="Arial" w:cs="Arial"/>
          <w:color w:val="000000" w:themeColor="text1"/>
          <w:sz w:val="20"/>
          <w:szCs w:val="20"/>
        </w:rPr>
        <w:t xml:space="preserve"> </w:t>
      </w:r>
      <w:proofErr w:type="spellStart"/>
      <w:r w:rsidRPr="00C07E03">
        <w:rPr>
          <w:rFonts w:ascii="Arial" w:hAnsi="Arial" w:cs="Arial"/>
          <w:color w:val="000000" w:themeColor="text1"/>
          <w:sz w:val="20"/>
          <w:szCs w:val="20"/>
        </w:rPr>
        <w:t>Mahendra</w:t>
      </w:r>
      <w:proofErr w:type="spellEnd"/>
      <w:r w:rsidRPr="00C07E03">
        <w:rPr>
          <w:rFonts w:ascii="Arial" w:hAnsi="Arial" w:cs="Arial"/>
          <w:color w:val="000000" w:themeColor="text1"/>
          <w:sz w:val="20"/>
          <w:szCs w:val="20"/>
        </w:rPr>
        <w:t>, Minister for Law and Legislation of The Republic of Indonesia; H.E. Mr Kham-</w:t>
      </w:r>
      <w:proofErr w:type="spellStart"/>
      <w:r w:rsidRPr="00C07E03">
        <w:rPr>
          <w:rFonts w:ascii="Arial" w:hAnsi="Arial" w:cs="Arial"/>
          <w:color w:val="000000" w:themeColor="text1"/>
          <w:sz w:val="20"/>
          <w:szCs w:val="20"/>
        </w:rPr>
        <w:t>ouane</w:t>
      </w:r>
      <w:proofErr w:type="spellEnd"/>
      <w:r w:rsidRPr="00C07E03">
        <w:rPr>
          <w:rFonts w:ascii="Arial" w:hAnsi="Arial" w:cs="Arial"/>
          <w:color w:val="000000" w:themeColor="text1"/>
          <w:sz w:val="20"/>
          <w:szCs w:val="20"/>
        </w:rPr>
        <w:t xml:space="preserve"> </w:t>
      </w:r>
      <w:proofErr w:type="spellStart"/>
      <w:r w:rsidRPr="00C07E03">
        <w:rPr>
          <w:rFonts w:ascii="Arial" w:hAnsi="Arial" w:cs="Arial"/>
          <w:color w:val="000000" w:themeColor="text1"/>
          <w:sz w:val="20"/>
          <w:szCs w:val="20"/>
        </w:rPr>
        <w:t>Boupha</w:t>
      </w:r>
      <w:proofErr w:type="spellEnd"/>
      <w:r w:rsidRPr="00C07E03">
        <w:rPr>
          <w:rFonts w:ascii="Arial" w:hAnsi="Arial" w:cs="Arial"/>
          <w:color w:val="000000" w:themeColor="text1"/>
          <w:sz w:val="20"/>
          <w:szCs w:val="20"/>
        </w:rPr>
        <w:t xml:space="preserve">, Minister of Justice of The Lao People’s Democratic Republic; H.E. Datuk Seri Syed Hamid </w:t>
      </w:r>
      <w:proofErr w:type="spellStart"/>
      <w:r w:rsidRPr="00C07E03">
        <w:rPr>
          <w:rFonts w:ascii="Arial" w:hAnsi="Arial" w:cs="Arial"/>
          <w:color w:val="000000" w:themeColor="text1"/>
          <w:sz w:val="20"/>
          <w:szCs w:val="20"/>
        </w:rPr>
        <w:t>Albar</w:t>
      </w:r>
      <w:proofErr w:type="spellEnd"/>
      <w:r w:rsidRPr="00C07E03">
        <w:rPr>
          <w:rFonts w:ascii="Arial" w:hAnsi="Arial" w:cs="Arial"/>
          <w:color w:val="000000" w:themeColor="text1"/>
          <w:sz w:val="20"/>
          <w:szCs w:val="20"/>
        </w:rPr>
        <w:t xml:space="preserve">, Minister for Foreign Affairs, Malaysia; H.E. Mr U </w:t>
      </w:r>
      <w:proofErr w:type="spellStart"/>
      <w:r w:rsidRPr="00C07E03">
        <w:rPr>
          <w:rFonts w:ascii="Arial" w:hAnsi="Arial" w:cs="Arial"/>
          <w:color w:val="000000" w:themeColor="text1"/>
          <w:sz w:val="20"/>
          <w:szCs w:val="20"/>
        </w:rPr>
        <w:t>Tha</w:t>
      </w:r>
      <w:proofErr w:type="spellEnd"/>
      <w:r w:rsidRPr="00C07E03">
        <w:rPr>
          <w:rFonts w:ascii="Arial" w:hAnsi="Arial" w:cs="Arial"/>
          <w:color w:val="000000" w:themeColor="text1"/>
          <w:sz w:val="20"/>
          <w:szCs w:val="20"/>
        </w:rPr>
        <w:t xml:space="preserve"> </w:t>
      </w:r>
      <w:proofErr w:type="spellStart"/>
      <w:r w:rsidRPr="00C07E03">
        <w:rPr>
          <w:rFonts w:ascii="Arial" w:hAnsi="Arial" w:cs="Arial"/>
          <w:color w:val="000000" w:themeColor="text1"/>
          <w:sz w:val="20"/>
          <w:szCs w:val="20"/>
        </w:rPr>
        <w:t>Tun</w:t>
      </w:r>
      <w:proofErr w:type="spellEnd"/>
      <w:r w:rsidRPr="00C07E03">
        <w:rPr>
          <w:rFonts w:ascii="Arial" w:hAnsi="Arial" w:cs="Arial"/>
          <w:color w:val="000000" w:themeColor="text1"/>
          <w:sz w:val="20"/>
          <w:szCs w:val="20"/>
        </w:rPr>
        <w:t xml:space="preserve">, </w:t>
      </w:r>
      <w:proofErr w:type="spellStart"/>
      <w:r w:rsidRPr="00C07E03">
        <w:rPr>
          <w:rFonts w:ascii="Arial" w:hAnsi="Arial" w:cs="Arial"/>
          <w:color w:val="000000" w:themeColor="text1"/>
          <w:sz w:val="20"/>
          <w:szCs w:val="20"/>
        </w:rPr>
        <w:t>Attomey</w:t>
      </w:r>
      <w:proofErr w:type="spellEnd"/>
      <w:r w:rsidRPr="00C07E03">
        <w:rPr>
          <w:rFonts w:ascii="Arial" w:hAnsi="Arial" w:cs="Arial"/>
          <w:color w:val="000000" w:themeColor="text1"/>
          <w:sz w:val="20"/>
          <w:szCs w:val="20"/>
        </w:rPr>
        <w:t xml:space="preserve">-General of The Union of Myanmar; H.E. Justice Serafin R Cuevas, Secretary of Justice of The Republic of the Philippines; H.E. Professor S Jayakumar, Minister for Law and Foreign Affairs of The Republic of Singapore; H.E. Mr </w:t>
      </w:r>
      <w:proofErr w:type="spellStart"/>
      <w:r w:rsidRPr="00C07E03">
        <w:rPr>
          <w:rFonts w:ascii="Arial" w:hAnsi="Arial" w:cs="Arial"/>
          <w:color w:val="000000" w:themeColor="text1"/>
          <w:sz w:val="20"/>
          <w:szCs w:val="20"/>
        </w:rPr>
        <w:t>Sutasn</w:t>
      </w:r>
      <w:proofErr w:type="spellEnd"/>
      <w:r w:rsidRPr="00C07E03">
        <w:rPr>
          <w:rFonts w:ascii="Arial" w:hAnsi="Arial" w:cs="Arial"/>
          <w:color w:val="000000" w:themeColor="text1"/>
          <w:sz w:val="20"/>
          <w:szCs w:val="20"/>
        </w:rPr>
        <w:t xml:space="preserve"> </w:t>
      </w:r>
      <w:proofErr w:type="spellStart"/>
      <w:r w:rsidRPr="00C07E03">
        <w:rPr>
          <w:rFonts w:ascii="Arial" w:hAnsi="Arial" w:cs="Arial"/>
          <w:color w:val="000000" w:themeColor="text1"/>
          <w:sz w:val="20"/>
          <w:szCs w:val="20"/>
        </w:rPr>
        <w:t>Ngenmune</w:t>
      </w:r>
      <w:proofErr w:type="spellEnd"/>
      <w:r w:rsidRPr="00C07E03">
        <w:rPr>
          <w:rFonts w:ascii="Arial" w:hAnsi="Arial" w:cs="Arial"/>
          <w:color w:val="000000" w:themeColor="text1"/>
          <w:sz w:val="20"/>
          <w:szCs w:val="20"/>
        </w:rPr>
        <w:t xml:space="preserve">, Minister of Justice of The Kingdom of Thailand and H.E. Dr Nguyen </w:t>
      </w:r>
      <w:proofErr w:type="spellStart"/>
      <w:r w:rsidRPr="00C07E03">
        <w:rPr>
          <w:rFonts w:ascii="Arial" w:hAnsi="Arial" w:cs="Arial"/>
          <w:color w:val="000000" w:themeColor="text1"/>
          <w:sz w:val="20"/>
          <w:szCs w:val="20"/>
        </w:rPr>
        <w:t>Dinh</w:t>
      </w:r>
      <w:proofErr w:type="spellEnd"/>
      <w:r w:rsidRPr="00C07E03">
        <w:rPr>
          <w:rFonts w:ascii="Arial" w:hAnsi="Arial" w:cs="Arial"/>
          <w:color w:val="000000" w:themeColor="text1"/>
          <w:sz w:val="20"/>
          <w:szCs w:val="20"/>
        </w:rPr>
        <w:t xml:space="preserve"> </w:t>
      </w:r>
      <w:proofErr w:type="spellStart"/>
      <w:r w:rsidRPr="00C07E03">
        <w:rPr>
          <w:rFonts w:ascii="Arial" w:hAnsi="Arial" w:cs="Arial"/>
          <w:color w:val="000000" w:themeColor="text1"/>
          <w:sz w:val="20"/>
          <w:szCs w:val="20"/>
        </w:rPr>
        <w:t>Loc</w:t>
      </w:r>
      <w:proofErr w:type="spellEnd"/>
      <w:r w:rsidRPr="00C07E03">
        <w:rPr>
          <w:rFonts w:ascii="Arial" w:hAnsi="Arial" w:cs="Arial"/>
          <w:color w:val="000000" w:themeColor="text1"/>
          <w:sz w:val="20"/>
          <w:szCs w:val="20"/>
        </w:rPr>
        <w:t>, Minister of Justice of The Socialist Republic of Vietnam.</w:t>
      </w:r>
    </w:p>
    <w:p w14:paraId="367C7462" w14:textId="08360E11" w:rsidR="00C07E03" w:rsidRPr="00C07E03" w:rsidRDefault="00C07E03" w:rsidP="003C5084">
      <w:pPr>
        <w:pStyle w:val="NormalWeb"/>
        <w:numPr>
          <w:ilvl w:val="0"/>
          <w:numId w:val="18"/>
        </w:numPr>
        <w:shd w:val="clear" w:color="auto" w:fill="FFFFFF"/>
        <w:spacing w:after="300"/>
        <w:jc w:val="both"/>
        <w:rPr>
          <w:rFonts w:ascii="Arial" w:hAnsi="Arial" w:cs="Arial"/>
          <w:color w:val="000000" w:themeColor="text1"/>
          <w:sz w:val="20"/>
          <w:szCs w:val="20"/>
        </w:rPr>
      </w:pPr>
      <w:r w:rsidRPr="00C07E03">
        <w:rPr>
          <w:rFonts w:ascii="Arial" w:hAnsi="Arial" w:cs="Arial"/>
          <w:color w:val="000000" w:themeColor="text1"/>
          <w:sz w:val="20"/>
          <w:szCs w:val="20"/>
        </w:rPr>
        <w:t>H.E. Mr Rodolfo C Severino Jr, Secretary-General of ASEAN, was also present.</w:t>
      </w:r>
    </w:p>
    <w:p w14:paraId="5F8993BD" w14:textId="1CC653A2" w:rsidR="00C07E03" w:rsidRPr="00C07E03" w:rsidRDefault="00C07E03" w:rsidP="003C5084">
      <w:pPr>
        <w:pStyle w:val="NormalWeb"/>
        <w:numPr>
          <w:ilvl w:val="0"/>
          <w:numId w:val="18"/>
        </w:numPr>
        <w:shd w:val="clear" w:color="auto" w:fill="FFFFFF"/>
        <w:spacing w:after="300"/>
        <w:jc w:val="both"/>
        <w:rPr>
          <w:rFonts w:ascii="Arial" w:hAnsi="Arial" w:cs="Arial"/>
          <w:color w:val="000000" w:themeColor="text1"/>
          <w:sz w:val="20"/>
          <w:szCs w:val="20"/>
        </w:rPr>
      </w:pPr>
      <w:r w:rsidRPr="00C07E03">
        <w:rPr>
          <w:rFonts w:ascii="Arial" w:hAnsi="Arial" w:cs="Arial"/>
          <w:color w:val="000000" w:themeColor="text1"/>
          <w:sz w:val="20"/>
          <w:szCs w:val="20"/>
        </w:rPr>
        <w:t>The Ministers reaffirmed their commitment to the ASEAN Bangkok Declaration of 1967, the Declaration of ASEAN Concord of 1976, the ASEAN Ministerial Understanding on the Organisational Arrangement for Cooperation in the Legal Field, Ball, Indonesia, 1986, the Manila Declaration of 1987, the Singapore Declaration of 1992, the Bangkok Summit Declaration of 1995, the Hanoi Declaration of 1998 and the ASEAN Vision 2020 and agreed that the ASEAN Senior Law Officials Meeting (ASLOM) should continue to examine the role of law in the context of facilitating greater ASEAN cooperation.</w:t>
      </w:r>
    </w:p>
    <w:p w14:paraId="3BF5A615" w14:textId="42492190" w:rsidR="00C07E03" w:rsidRDefault="00C07E03" w:rsidP="003C5084">
      <w:pPr>
        <w:pStyle w:val="NormalWeb"/>
        <w:numPr>
          <w:ilvl w:val="0"/>
          <w:numId w:val="18"/>
        </w:numPr>
        <w:shd w:val="clear" w:color="auto" w:fill="FFFFFF"/>
        <w:spacing w:after="300"/>
        <w:jc w:val="both"/>
        <w:rPr>
          <w:rFonts w:ascii="Arial" w:hAnsi="Arial" w:cs="Arial"/>
          <w:color w:val="000000" w:themeColor="text1"/>
          <w:sz w:val="20"/>
          <w:szCs w:val="20"/>
        </w:rPr>
      </w:pPr>
      <w:r w:rsidRPr="00C07E03">
        <w:rPr>
          <w:rFonts w:ascii="Arial" w:hAnsi="Arial" w:cs="Arial"/>
          <w:color w:val="000000" w:themeColor="text1"/>
          <w:sz w:val="20"/>
          <w:szCs w:val="20"/>
        </w:rPr>
        <w:t>The Ministers in their Opening Statements highlighted efforts made in their respective countries to enhance their legal systems and procedures. The Ministers also drew attention to areas which their countries are especially concerned with and which have far-reaching implications. These include the modalities for fighting transnational crimes, the harmonisation of laws, the challenges of new technology and developments in international law relating to Jurisdiction and immunities as well as the principle of non-intervention which has implications on the entrenched principle of state sovereignty.</w:t>
      </w:r>
    </w:p>
    <w:p w14:paraId="0A997040" w14:textId="3B74000C" w:rsidR="00C36B33" w:rsidRDefault="00C36B33" w:rsidP="00C36B33">
      <w:pPr>
        <w:pStyle w:val="NormalWeb"/>
        <w:shd w:val="clear" w:color="auto" w:fill="FFFFFF"/>
        <w:spacing w:after="300"/>
        <w:ind w:left="360"/>
        <w:jc w:val="both"/>
        <w:rPr>
          <w:rFonts w:ascii="Arial" w:hAnsi="Arial" w:cs="Arial"/>
          <w:color w:val="000000" w:themeColor="text1"/>
          <w:sz w:val="20"/>
          <w:szCs w:val="20"/>
        </w:rPr>
      </w:pPr>
    </w:p>
    <w:p w14:paraId="6C329A0F" w14:textId="77777777" w:rsidR="00C36B33" w:rsidRPr="00C07E03" w:rsidRDefault="00C36B33" w:rsidP="00C36B33">
      <w:pPr>
        <w:pStyle w:val="NormalWeb"/>
        <w:shd w:val="clear" w:color="auto" w:fill="FFFFFF"/>
        <w:spacing w:after="300"/>
        <w:ind w:left="360"/>
        <w:jc w:val="both"/>
        <w:rPr>
          <w:rFonts w:ascii="Arial" w:hAnsi="Arial" w:cs="Arial"/>
          <w:color w:val="000000" w:themeColor="text1"/>
          <w:sz w:val="20"/>
          <w:szCs w:val="20"/>
        </w:rPr>
      </w:pPr>
    </w:p>
    <w:p w14:paraId="6D08E470" w14:textId="08782A29" w:rsidR="00C07E03" w:rsidRPr="00C36B33" w:rsidRDefault="00C07E03" w:rsidP="00C07E03">
      <w:pPr>
        <w:pStyle w:val="NormalWeb"/>
        <w:numPr>
          <w:ilvl w:val="0"/>
          <w:numId w:val="18"/>
        </w:numPr>
        <w:shd w:val="clear" w:color="auto" w:fill="FFFFFF"/>
        <w:spacing w:after="300"/>
        <w:jc w:val="both"/>
        <w:rPr>
          <w:rFonts w:ascii="Arial" w:hAnsi="Arial" w:cs="Arial"/>
          <w:color w:val="000000" w:themeColor="text1"/>
          <w:sz w:val="20"/>
          <w:szCs w:val="20"/>
        </w:rPr>
      </w:pPr>
      <w:r w:rsidRPr="00C07E03">
        <w:rPr>
          <w:rFonts w:ascii="Arial" w:hAnsi="Arial" w:cs="Arial"/>
          <w:color w:val="000000" w:themeColor="text1"/>
          <w:sz w:val="20"/>
          <w:szCs w:val="20"/>
        </w:rPr>
        <w:lastRenderedPageBreak/>
        <w:t>The Ministers reviewed the matters discussed at previous Meetings on the ASEAN Legal Information Network Systems (LINKS), the Exchange of Legal Materials, Continuing Legal Education (Exchange of Study Visits) and the Sharing of Legal Research among ASEAN countries.</w:t>
      </w:r>
    </w:p>
    <w:p w14:paraId="18417143" w14:textId="6C71C0D8" w:rsidR="00C07E03" w:rsidRPr="00C07E03" w:rsidRDefault="00C07E03" w:rsidP="00C36B33">
      <w:pPr>
        <w:pStyle w:val="NormalWeb"/>
        <w:numPr>
          <w:ilvl w:val="0"/>
          <w:numId w:val="18"/>
        </w:numPr>
        <w:shd w:val="clear" w:color="auto" w:fill="FFFFFF"/>
        <w:spacing w:after="300"/>
        <w:jc w:val="both"/>
        <w:rPr>
          <w:rFonts w:ascii="Arial" w:hAnsi="Arial" w:cs="Arial"/>
          <w:color w:val="000000" w:themeColor="text1"/>
          <w:sz w:val="20"/>
          <w:szCs w:val="20"/>
        </w:rPr>
      </w:pPr>
      <w:r w:rsidRPr="00C07E03">
        <w:rPr>
          <w:rFonts w:ascii="Arial" w:hAnsi="Arial" w:cs="Arial"/>
          <w:color w:val="000000" w:themeColor="text1"/>
          <w:sz w:val="20"/>
          <w:szCs w:val="20"/>
        </w:rPr>
        <w:t>The Ministers considered and approved the recommendations of the Sixth ASEAN Senior Law Officials Meeting on 3</w:t>
      </w:r>
      <w:r w:rsidRPr="00C36B33">
        <w:rPr>
          <w:rFonts w:ascii="Arial" w:hAnsi="Arial" w:cs="Arial"/>
          <w:color w:val="000000" w:themeColor="text1"/>
          <w:sz w:val="20"/>
          <w:szCs w:val="20"/>
          <w:vertAlign w:val="superscript"/>
        </w:rPr>
        <w:t>rd</w:t>
      </w:r>
      <w:r w:rsidRPr="00C07E03">
        <w:rPr>
          <w:rFonts w:ascii="Arial" w:hAnsi="Arial" w:cs="Arial"/>
          <w:color w:val="000000" w:themeColor="text1"/>
          <w:sz w:val="20"/>
          <w:szCs w:val="20"/>
        </w:rPr>
        <w:t>–4</w:t>
      </w:r>
      <w:r w:rsidRPr="00C36B33">
        <w:rPr>
          <w:rFonts w:ascii="Arial" w:hAnsi="Arial" w:cs="Arial"/>
          <w:color w:val="000000" w:themeColor="text1"/>
          <w:sz w:val="20"/>
          <w:szCs w:val="20"/>
          <w:vertAlign w:val="superscript"/>
        </w:rPr>
        <w:t>th</w:t>
      </w:r>
      <w:r w:rsidRPr="00C07E03">
        <w:rPr>
          <w:rFonts w:ascii="Arial" w:hAnsi="Arial" w:cs="Arial"/>
          <w:color w:val="000000" w:themeColor="text1"/>
          <w:sz w:val="20"/>
          <w:szCs w:val="20"/>
        </w:rPr>
        <w:t xml:space="preserve"> November 1999 in Singapore on the establishment of an ASEAN Government Law Directory, the setting up of an ASEAN Government Legal Officers Programme, Exchange of Visits by ASEAN Law Officials and Exchange of Legal Information among ASEAN Countries.</w:t>
      </w:r>
    </w:p>
    <w:p w14:paraId="21A2CF63" w14:textId="77777777" w:rsidR="00C07E03" w:rsidRPr="00C07E03" w:rsidRDefault="00C07E03" w:rsidP="00C07E03">
      <w:pPr>
        <w:pStyle w:val="NormalWeb"/>
        <w:shd w:val="clear" w:color="auto" w:fill="FFFFFF"/>
        <w:spacing w:after="300"/>
        <w:jc w:val="both"/>
        <w:rPr>
          <w:rFonts w:ascii="Arial" w:hAnsi="Arial" w:cs="Arial"/>
          <w:color w:val="000000" w:themeColor="text1"/>
          <w:sz w:val="20"/>
          <w:szCs w:val="20"/>
        </w:rPr>
      </w:pPr>
      <w:r w:rsidRPr="00C07E03">
        <w:rPr>
          <w:rStyle w:val="Strong"/>
          <w:rFonts w:ascii="Arial" w:hAnsi="Arial" w:cs="Arial"/>
          <w:color w:val="000000" w:themeColor="text1"/>
          <w:sz w:val="20"/>
          <w:szCs w:val="20"/>
        </w:rPr>
        <w:t>ASEAN Legal Information Network Systems (LINKS)</w:t>
      </w:r>
    </w:p>
    <w:p w14:paraId="7DFADDB5" w14:textId="58CADC71" w:rsidR="00C07E03" w:rsidRPr="00C07E03" w:rsidRDefault="00C07E03" w:rsidP="005F42AA">
      <w:pPr>
        <w:pStyle w:val="NormalWeb"/>
        <w:numPr>
          <w:ilvl w:val="0"/>
          <w:numId w:val="18"/>
        </w:numPr>
        <w:shd w:val="clear" w:color="auto" w:fill="FFFFFF"/>
        <w:spacing w:after="300"/>
        <w:jc w:val="both"/>
        <w:rPr>
          <w:rFonts w:ascii="Arial" w:hAnsi="Arial" w:cs="Arial"/>
          <w:color w:val="000000" w:themeColor="text1"/>
          <w:sz w:val="20"/>
          <w:szCs w:val="20"/>
        </w:rPr>
      </w:pPr>
      <w:r w:rsidRPr="00C07E03">
        <w:rPr>
          <w:rFonts w:ascii="Arial" w:hAnsi="Arial" w:cs="Arial"/>
          <w:color w:val="000000" w:themeColor="text1"/>
          <w:sz w:val="20"/>
          <w:szCs w:val="20"/>
        </w:rPr>
        <w:t>The Ministers encouraged ASEAN countries to provide the necessary information to the ASEAN Secretariat so that it can provide hypertext links to the publicly available legal information databases of each country.</w:t>
      </w:r>
    </w:p>
    <w:p w14:paraId="1C18534E" w14:textId="77777777" w:rsidR="00C07E03" w:rsidRPr="00C07E03" w:rsidRDefault="00C07E03" w:rsidP="00C07E03">
      <w:pPr>
        <w:pStyle w:val="NormalWeb"/>
        <w:shd w:val="clear" w:color="auto" w:fill="FFFFFF"/>
        <w:spacing w:after="300"/>
        <w:jc w:val="both"/>
        <w:rPr>
          <w:rFonts w:ascii="Arial" w:hAnsi="Arial" w:cs="Arial"/>
          <w:color w:val="000000" w:themeColor="text1"/>
          <w:sz w:val="20"/>
          <w:szCs w:val="20"/>
        </w:rPr>
      </w:pPr>
      <w:r w:rsidRPr="00C07E03">
        <w:rPr>
          <w:rStyle w:val="Strong"/>
          <w:rFonts w:ascii="Arial" w:hAnsi="Arial" w:cs="Arial"/>
          <w:color w:val="000000" w:themeColor="text1"/>
          <w:sz w:val="20"/>
          <w:szCs w:val="20"/>
        </w:rPr>
        <w:t>Sharing of Legal Research</w:t>
      </w:r>
    </w:p>
    <w:p w14:paraId="6C409633" w14:textId="5AA5E8F1" w:rsidR="00C07E03" w:rsidRPr="00C07E03" w:rsidRDefault="00C07E03" w:rsidP="005F42AA">
      <w:pPr>
        <w:pStyle w:val="NormalWeb"/>
        <w:numPr>
          <w:ilvl w:val="0"/>
          <w:numId w:val="18"/>
        </w:numPr>
        <w:shd w:val="clear" w:color="auto" w:fill="FFFFFF"/>
        <w:spacing w:after="300"/>
        <w:jc w:val="both"/>
        <w:rPr>
          <w:rFonts w:ascii="Arial" w:hAnsi="Arial" w:cs="Arial"/>
          <w:color w:val="000000" w:themeColor="text1"/>
          <w:sz w:val="20"/>
          <w:szCs w:val="20"/>
        </w:rPr>
      </w:pPr>
      <w:r w:rsidRPr="00C07E03">
        <w:rPr>
          <w:rFonts w:ascii="Arial" w:hAnsi="Arial" w:cs="Arial"/>
          <w:color w:val="000000" w:themeColor="text1"/>
          <w:sz w:val="20"/>
          <w:szCs w:val="20"/>
        </w:rPr>
        <w:t>The Ministers recalled the ASEAN Attorneys-General Consensus on Cooperation in the Legal Field, Jakarta, 25</w:t>
      </w:r>
      <w:r w:rsidRPr="005F42AA">
        <w:rPr>
          <w:rFonts w:ascii="Arial" w:hAnsi="Arial" w:cs="Arial"/>
          <w:color w:val="000000" w:themeColor="text1"/>
          <w:sz w:val="20"/>
          <w:szCs w:val="20"/>
          <w:vertAlign w:val="superscript"/>
        </w:rPr>
        <w:t>th</w:t>
      </w:r>
      <w:r w:rsidR="005F42AA">
        <w:rPr>
          <w:rFonts w:ascii="Arial" w:hAnsi="Arial" w:cs="Arial"/>
          <w:color w:val="000000" w:themeColor="text1"/>
          <w:sz w:val="20"/>
          <w:szCs w:val="20"/>
        </w:rPr>
        <w:t xml:space="preserve"> </w:t>
      </w:r>
      <w:r w:rsidRPr="00C07E03">
        <w:rPr>
          <w:rFonts w:ascii="Arial" w:hAnsi="Arial" w:cs="Arial"/>
          <w:color w:val="000000" w:themeColor="text1"/>
          <w:sz w:val="20"/>
          <w:szCs w:val="20"/>
        </w:rPr>
        <w:t>July 1995 and agreed that the ASEAN Secretariat would co-ordinate and compile the findings of legal research made available to it by ASEAN Member Countries based on the scope of legal research as defined in the Consensus.</w:t>
      </w:r>
    </w:p>
    <w:p w14:paraId="04CF0B95" w14:textId="77777777" w:rsidR="00C07E03" w:rsidRPr="00C07E03" w:rsidRDefault="00C07E03" w:rsidP="00C07E03">
      <w:pPr>
        <w:pStyle w:val="NormalWeb"/>
        <w:shd w:val="clear" w:color="auto" w:fill="FFFFFF"/>
        <w:spacing w:after="300"/>
        <w:jc w:val="both"/>
        <w:rPr>
          <w:rFonts w:ascii="Arial" w:hAnsi="Arial" w:cs="Arial"/>
          <w:color w:val="000000" w:themeColor="text1"/>
          <w:sz w:val="20"/>
          <w:szCs w:val="20"/>
        </w:rPr>
      </w:pPr>
      <w:r w:rsidRPr="00C07E03">
        <w:rPr>
          <w:rStyle w:val="Strong"/>
          <w:rFonts w:ascii="Arial" w:hAnsi="Arial" w:cs="Arial"/>
          <w:color w:val="000000" w:themeColor="text1"/>
          <w:sz w:val="20"/>
          <w:szCs w:val="20"/>
        </w:rPr>
        <w:t>ASEAN Government Law Directory</w:t>
      </w:r>
    </w:p>
    <w:p w14:paraId="15FBF9B8" w14:textId="0EA7D4F5" w:rsidR="00C07E03" w:rsidRPr="00C07E03" w:rsidRDefault="00C07E03" w:rsidP="005F42AA">
      <w:pPr>
        <w:pStyle w:val="NormalWeb"/>
        <w:numPr>
          <w:ilvl w:val="0"/>
          <w:numId w:val="18"/>
        </w:numPr>
        <w:shd w:val="clear" w:color="auto" w:fill="FFFFFF"/>
        <w:spacing w:after="300"/>
        <w:jc w:val="both"/>
        <w:rPr>
          <w:rFonts w:ascii="Arial" w:hAnsi="Arial" w:cs="Arial"/>
          <w:color w:val="000000" w:themeColor="text1"/>
          <w:sz w:val="20"/>
          <w:szCs w:val="20"/>
        </w:rPr>
      </w:pPr>
      <w:r w:rsidRPr="00C07E03">
        <w:rPr>
          <w:rFonts w:ascii="Arial" w:hAnsi="Arial" w:cs="Arial"/>
          <w:color w:val="000000" w:themeColor="text1"/>
          <w:sz w:val="20"/>
          <w:szCs w:val="20"/>
        </w:rPr>
        <w:t xml:space="preserve">The Ministers agreed to the compilation of a regularly updated ASEAN Government Law Directory by the host government of each future ALMM. This </w:t>
      </w:r>
      <w:r w:rsidR="00F30DD6">
        <w:rPr>
          <w:rFonts w:ascii="Arial" w:hAnsi="Arial" w:cs="Arial"/>
          <w:color w:val="000000" w:themeColor="text1"/>
          <w:sz w:val="20"/>
          <w:szCs w:val="20"/>
        </w:rPr>
        <w:t>w</w:t>
      </w:r>
      <w:r w:rsidRPr="00C07E03">
        <w:rPr>
          <w:rFonts w:ascii="Arial" w:hAnsi="Arial" w:cs="Arial"/>
          <w:color w:val="000000" w:themeColor="text1"/>
          <w:sz w:val="20"/>
          <w:szCs w:val="20"/>
        </w:rPr>
        <w:t>ill contain the structures of government of ASEAN Member Countries, the key legal officials of each ASEAN Member Country, their contact particulars and a brief write-up setting out their role and responsibilities and those of their departments/agencies. The Directory will be made available to the public, especially the legal sector of all ASEAN Member Countries. The Ministers expressed appreciation to Singapore for agreeing to publish the first ASEAN Government Law Directory. The Ministers accepted the offer made by the ASEAN Secretariat to publish and update the Directory on the ASEANWEB.</w:t>
      </w:r>
    </w:p>
    <w:p w14:paraId="7EA7D039" w14:textId="77777777" w:rsidR="00C07E03" w:rsidRPr="00C07E03" w:rsidRDefault="00C07E03" w:rsidP="00C07E03">
      <w:pPr>
        <w:pStyle w:val="NormalWeb"/>
        <w:shd w:val="clear" w:color="auto" w:fill="FFFFFF"/>
        <w:spacing w:after="300"/>
        <w:jc w:val="both"/>
        <w:rPr>
          <w:rFonts w:ascii="Arial" w:hAnsi="Arial" w:cs="Arial"/>
          <w:color w:val="000000" w:themeColor="text1"/>
          <w:sz w:val="20"/>
          <w:szCs w:val="20"/>
        </w:rPr>
      </w:pPr>
      <w:r w:rsidRPr="00C07E03">
        <w:rPr>
          <w:rStyle w:val="Strong"/>
          <w:rFonts w:ascii="Arial" w:hAnsi="Arial" w:cs="Arial"/>
          <w:color w:val="000000" w:themeColor="text1"/>
          <w:sz w:val="20"/>
          <w:szCs w:val="20"/>
        </w:rPr>
        <w:t>Government Legal Officers Programme</w:t>
      </w:r>
    </w:p>
    <w:p w14:paraId="06EC0662" w14:textId="34F5058A" w:rsidR="00C07E03" w:rsidRPr="00C07E03" w:rsidRDefault="00C07E03" w:rsidP="00F30DD6">
      <w:pPr>
        <w:pStyle w:val="NormalWeb"/>
        <w:numPr>
          <w:ilvl w:val="0"/>
          <w:numId w:val="18"/>
        </w:numPr>
        <w:shd w:val="clear" w:color="auto" w:fill="FFFFFF"/>
        <w:spacing w:after="300"/>
        <w:jc w:val="both"/>
        <w:rPr>
          <w:rFonts w:ascii="Arial" w:hAnsi="Arial" w:cs="Arial"/>
          <w:color w:val="000000" w:themeColor="text1"/>
          <w:sz w:val="20"/>
          <w:szCs w:val="20"/>
        </w:rPr>
      </w:pPr>
      <w:r w:rsidRPr="00C07E03">
        <w:rPr>
          <w:rFonts w:ascii="Arial" w:hAnsi="Arial" w:cs="Arial"/>
          <w:color w:val="000000" w:themeColor="text1"/>
          <w:sz w:val="20"/>
          <w:szCs w:val="20"/>
        </w:rPr>
        <w:t>The Ministers agreed that a Government Legal Officers Programme to promote mutual understanding of ASEAN legal systems be held every two years. The ASEAN Secretariat will coordinate with Member Countries to determine the country hosting the seminar. The syllabus shall be determined by the Host Country. It should cover a wide range of legal issues relevant to public sector legal officials. The Host Country may decide to focus on legal issues on any subject of interest to it, such as contemporary developments in international law issues, including those which have implications on state sovereignty. The Ministers expressed appreciation to Singapore for agreeing to host the first seminar.</w:t>
      </w:r>
    </w:p>
    <w:p w14:paraId="27BD91D4" w14:textId="77777777" w:rsidR="00C07E03" w:rsidRPr="00C07E03" w:rsidRDefault="00C07E03" w:rsidP="00C07E03">
      <w:pPr>
        <w:pStyle w:val="NormalWeb"/>
        <w:shd w:val="clear" w:color="auto" w:fill="FFFFFF"/>
        <w:spacing w:after="300"/>
        <w:jc w:val="both"/>
        <w:rPr>
          <w:rFonts w:ascii="Arial" w:hAnsi="Arial" w:cs="Arial"/>
          <w:color w:val="000000" w:themeColor="text1"/>
          <w:sz w:val="20"/>
          <w:szCs w:val="20"/>
        </w:rPr>
      </w:pPr>
      <w:r w:rsidRPr="00C07E03">
        <w:rPr>
          <w:rStyle w:val="Strong"/>
          <w:rFonts w:ascii="Arial" w:hAnsi="Arial" w:cs="Arial"/>
          <w:color w:val="000000" w:themeColor="text1"/>
          <w:sz w:val="20"/>
          <w:szCs w:val="20"/>
        </w:rPr>
        <w:t>Exchange of Visits by ASEAN Law Officials</w:t>
      </w:r>
    </w:p>
    <w:p w14:paraId="2E903CA5" w14:textId="5A7BC2A6" w:rsidR="00C07E03" w:rsidRPr="00C07E03" w:rsidRDefault="00C07E03" w:rsidP="002636A5">
      <w:pPr>
        <w:pStyle w:val="NormalWeb"/>
        <w:numPr>
          <w:ilvl w:val="0"/>
          <w:numId w:val="18"/>
        </w:numPr>
        <w:shd w:val="clear" w:color="auto" w:fill="FFFFFF"/>
        <w:spacing w:after="300"/>
        <w:jc w:val="both"/>
        <w:rPr>
          <w:rFonts w:ascii="Arial" w:hAnsi="Arial" w:cs="Arial"/>
          <w:color w:val="000000" w:themeColor="text1"/>
          <w:sz w:val="20"/>
          <w:szCs w:val="20"/>
        </w:rPr>
      </w:pPr>
      <w:r w:rsidRPr="00C07E03">
        <w:rPr>
          <w:rFonts w:ascii="Arial" w:hAnsi="Arial" w:cs="Arial"/>
          <w:color w:val="000000" w:themeColor="text1"/>
          <w:sz w:val="20"/>
          <w:szCs w:val="20"/>
        </w:rPr>
        <w:t>The Ministers agreed that each year, every ASEAN Member Country will endeavour to send a team of law officials from its major legal departments to visit the law officials of another Member Country in order to study the legal system of that country. A different ASEAN country would be visited every year. The ASEAN Secretariat will maintain a record of the execution of the programme.</w:t>
      </w:r>
    </w:p>
    <w:p w14:paraId="6B08225E" w14:textId="77777777" w:rsidR="002636A5" w:rsidRDefault="002636A5" w:rsidP="00C07E03">
      <w:pPr>
        <w:pStyle w:val="NormalWeb"/>
        <w:shd w:val="clear" w:color="auto" w:fill="FFFFFF"/>
        <w:spacing w:after="300"/>
        <w:jc w:val="both"/>
        <w:rPr>
          <w:rStyle w:val="Strong"/>
          <w:rFonts w:ascii="Arial" w:hAnsi="Arial" w:cs="Arial"/>
          <w:color w:val="000000" w:themeColor="text1"/>
          <w:sz w:val="20"/>
          <w:szCs w:val="20"/>
        </w:rPr>
      </w:pPr>
    </w:p>
    <w:p w14:paraId="5CBE578C" w14:textId="77777777" w:rsidR="002636A5" w:rsidRDefault="002636A5" w:rsidP="00C07E03">
      <w:pPr>
        <w:pStyle w:val="NormalWeb"/>
        <w:shd w:val="clear" w:color="auto" w:fill="FFFFFF"/>
        <w:spacing w:after="300"/>
        <w:jc w:val="both"/>
        <w:rPr>
          <w:rStyle w:val="Strong"/>
          <w:rFonts w:ascii="Arial" w:hAnsi="Arial" w:cs="Arial"/>
          <w:color w:val="000000" w:themeColor="text1"/>
          <w:sz w:val="20"/>
          <w:szCs w:val="20"/>
        </w:rPr>
      </w:pPr>
    </w:p>
    <w:p w14:paraId="6E735C7B" w14:textId="321B4F4F" w:rsidR="00C07E03" w:rsidRPr="00C07E03" w:rsidRDefault="00C07E03" w:rsidP="00C07E03">
      <w:pPr>
        <w:pStyle w:val="NormalWeb"/>
        <w:shd w:val="clear" w:color="auto" w:fill="FFFFFF"/>
        <w:spacing w:after="300"/>
        <w:jc w:val="both"/>
        <w:rPr>
          <w:rFonts w:ascii="Arial" w:hAnsi="Arial" w:cs="Arial"/>
          <w:color w:val="000000" w:themeColor="text1"/>
          <w:sz w:val="20"/>
          <w:szCs w:val="20"/>
        </w:rPr>
      </w:pPr>
      <w:r w:rsidRPr="00C07E03">
        <w:rPr>
          <w:rStyle w:val="Strong"/>
          <w:rFonts w:ascii="Arial" w:hAnsi="Arial" w:cs="Arial"/>
          <w:color w:val="000000" w:themeColor="text1"/>
          <w:sz w:val="20"/>
          <w:szCs w:val="20"/>
        </w:rPr>
        <w:lastRenderedPageBreak/>
        <w:t>Exchange of Legal Information</w:t>
      </w:r>
    </w:p>
    <w:p w14:paraId="2506165C" w14:textId="2D04C829" w:rsidR="00C07E03" w:rsidRPr="002636A5" w:rsidRDefault="00C07E03" w:rsidP="00C07E03">
      <w:pPr>
        <w:pStyle w:val="NormalWeb"/>
        <w:numPr>
          <w:ilvl w:val="0"/>
          <w:numId w:val="18"/>
        </w:numPr>
        <w:shd w:val="clear" w:color="auto" w:fill="FFFFFF"/>
        <w:spacing w:after="300"/>
        <w:jc w:val="both"/>
        <w:rPr>
          <w:rFonts w:ascii="Arial" w:hAnsi="Arial" w:cs="Arial"/>
          <w:color w:val="000000" w:themeColor="text1"/>
          <w:sz w:val="20"/>
          <w:szCs w:val="20"/>
        </w:rPr>
      </w:pPr>
      <w:r w:rsidRPr="00C07E03">
        <w:rPr>
          <w:rFonts w:ascii="Arial" w:hAnsi="Arial" w:cs="Arial"/>
          <w:color w:val="000000" w:themeColor="text1"/>
          <w:sz w:val="20"/>
          <w:szCs w:val="20"/>
        </w:rPr>
        <w:t>The Ministers agreed that every ASEAN Member Country will nominate a national contact point to be the ASEAN Legal Information Authority (ALIA). The ALIA will be responsible for facilitating the exchange of legal information amongst ASEAN countries and will also be the repository of ASEAN legal information for its government.</w:t>
      </w:r>
    </w:p>
    <w:p w14:paraId="263F35DE" w14:textId="77777777" w:rsidR="00C07E03" w:rsidRPr="00C07E03" w:rsidRDefault="00C07E03" w:rsidP="00C07E03">
      <w:pPr>
        <w:pStyle w:val="NormalWeb"/>
        <w:shd w:val="clear" w:color="auto" w:fill="FFFFFF"/>
        <w:spacing w:after="300"/>
        <w:jc w:val="both"/>
        <w:rPr>
          <w:rFonts w:ascii="Arial" w:hAnsi="Arial" w:cs="Arial"/>
          <w:color w:val="000000" w:themeColor="text1"/>
          <w:sz w:val="20"/>
          <w:szCs w:val="20"/>
        </w:rPr>
      </w:pPr>
      <w:r w:rsidRPr="00C07E03">
        <w:rPr>
          <w:rStyle w:val="Strong"/>
          <w:rFonts w:ascii="Arial" w:hAnsi="Arial" w:cs="Arial"/>
          <w:color w:val="000000" w:themeColor="text1"/>
          <w:sz w:val="20"/>
          <w:szCs w:val="20"/>
        </w:rPr>
        <w:t>Legal Developments in ASEAN countries</w:t>
      </w:r>
    </w:p>
    <w:p w14:paraId="62025153" w14:textId="361C1D4A" w:rsidR="00C07E03" w:rsidRPr="00C07E03" w:rsidRDefault="00C07E03" w:rsidP="002636A5">
      <w:pPr>
        <w:pStyle w:val="NormalWeb"/>
        <w:numPr>
          <w:ilvl w:val="0"/>
          <w:numId w:val="18"/>
        </w:numPr>
        <w:shd w:val="clear" w:color="auto" w:fill="FFFFFF"/>
        <w:spacing w:after="300"/>
        <w:jc w:val="both"/>
        <w:rPr>
          <w:rFonts w:ascii="Arial" w:hAnsi="Arial" w:cs="Arial"/>
          <w:color w:val="000000" w:themeColor="text1"/>
          <w:sz w:val="20"/>
          <w:szCs w:val="20"/>
        </w:rPr>
      </w:pPr>
      <w:r w:rsidRPr="00C07E03">
        <w:rPr>
          <w:rFonts w:ascii="Arial" w:hAnsi="Arial" w:cs="Arial"/>
          <w:color w:val="000000" w:themeColor="text1"/>
          <w:sz w:val="20"/>
          <w:szCs w:val="20"/>
        </w:rPr>
        <w:t>The Ministers noted papers detailing the development of the legal infrastructure for electronic commerce in Singapore; the economic law reforms in Thailand designed to meet the recent financial crisis; Law Reform in Indonesia and the Rule of Law in Lao PDR.</w:t>
      </w:r>
    </w:p>
    <w:p w14:paraId="0DF6C887" w14:textId="77777777" w:rsidR="00C07E03" w:rsidRPr="00C07E03" w:rsidRDefault="00C07E03" w:rsidP="00C07E03">
      <w:pPr>
        <w:pStyle w:val="NormalWeb"/>
        <w:shd w:val="clear" w:color="auto" w:fill="FFFFFF"/>
        <w:spacing w:after="300"/>
        <w:jc w:val="both"/>
        <w:rPr>
          <w:rFonts w:ascii="Arial" w:hAnsi="Arial" w:cs="Arial"/>
          <w:color w:val="000000" w:themeColor="text1"/>
          <w:sz w:val="20"/>
          <w:szCs w:val="20"/>
        </w:rPr>
      </w:pPr>
      <w:r w:rsidRPr="00C07E03">
        <w:rPr>
          <w:rStyle w:val="Strong"/>
          <w:rFonts w:ascii="Arial" w:hAnsi="Arial" w:cs="Arial"/>
          <w:color w:val="000000" w:themeColor="text1"/>
          <w:sz w:val="20"/>
          <w:szCs w:val="20"/>
        </w:rPr>
        <w:t>LAWNET</w:t>
      </w:r>
    </w:p>
    <w:p w14:paraId="4F77A1AF" w14:textId="4C0E6D38" w:rsidR="00C07E03" w:rsidRPr="00C07E03" w:rsidRDefault="00C07E03" w:rsidP="002636A5">
      <w:pPr>
        <w:pStyle w:val="NormalWeb"/>
        <w:numPr>
          <w:ilvl w:val="0"/>
          <w:numId w:val="18"/>
        </w:numPr>
        <w:shd w:val="clear" w:color="auto" w:fill="FFFFFF"/>
        <w:spacing w:after="300"/>
        <w:jc w:val="both"/>
        <w:rPr>
          <w:rFonts w:ascii="Arial" w:hAnsi="Arial" w:cs="Arial"/>
          <w:color w:val="000000" w:themeColor="text1"/>
          <w:sz w:val="20"/>
          <w:szCs w:val="20"/>
        </w:rPr>
      </w:pPr>
      <w:r w:rsidRPr="00C07E03">
        <w:rPr>
          <w:rFonts w:ascii="Arial" w:hAnsi="Arial" w:cs="Arial"/>
          <w:color w:val="000000" w:themeColor="text1"/>
          <w:sz w:val="20"/>
          <w:szCs w:val="20"/>
        </w:rPr>
        <w:t>The Ministers expressed appreciation to the offer made by Singapore for its Academy of Law to provide one year free usage for 10 LAWNET accounts per ASEAN Member Country for use by law officials in the various government legal offices.</w:t>
      </w:r>
    </w:p>
    <w:p w14:paraId="3B828AB8" w14:textId="77777777" w:rsidR="00C07E03" w:rsidRPr="00C07E03" w:rsidRDefault="00C07E03" w:rsidP="00C07E03">
      <w:pPr>
        <w:pStyle w:val="NormalWeb"/>
        <w:shd w:val="clear" w:color="auto" w:fill="FFFFFF"/>
        <w:spacing w:after="300"/>
        <w:jc w:val="both"/>
        <w:rPr>
          <w:rFonts w:ascii="Arial" w:hAnsi="Arial" w:cs="Arial"/>
          <w:color w:val="000000" w:themeColor="text1"/>
          <w:sz w:val="20"/>
          <w:szCs w:val="20"/>
        </w:rPr>
      </w:pPr>
      <w:r w:rsidRPr="00C07E03">
        <w:rPr>
          <w:rStyle w:val="Strong"/>
          <w:rFonts w:ascii="Arial" w:hAnsi="Arial" w:cs="Arial"/>
          <w:color w:val="000000" w:themeColor="text1"/>
          <w:sz w:val="20"/>
          <w:szCs w:val="20"/>
        </w:rPr>
        <w:t>Role of the ASEAN Secretariat</w:t>
      </w:r>
    </w:p>
    <w:p w14:paraId="1A108E03" w14:textId="5E3F2BA2" w:rsidR="00C07E03" w:rsidRPr="00C07E03" w:rsidRDefault="00C07E03" w:rsidP="002636A5">
      <w:pPr>
        <w:pStyle w:val="NormalWeb"/>
        <w:numPr>
          <w:ilvl w:val="0"/>
          <w:numId w:val="18"/>
        </w:numPr>
        <w:shd w:val="clear" w:color="auto" w:fill="FFFFFF"/>
        <w:spacing w:after="300"/>
        <w:jc w:val="both"/>
        <w:rPr>
          <w:rFonts w:ascii="Arial" w:hAnsi="Arial" w:cs="Arial"/>
          <w:color w:val="000000" w:themeColor="text1"/>
          <w:sz w:val="20"/>
          <w:szCs w:val="20"/>
        </w:rPr>
      </w:pPr>
      <w:r w:rsidRPr="00C07E03">
        <w:rPr>
          <w:rFonts w:ascii="Arial" w:hAnsi="Arial" w:cs="Arial"/>
          <w:color w:val="000000" w:themeColor="text1"/>
          <w:sz w:val="20"/>
          <w:szCs w:val="20"/>
        </w:rPr>
        <w:t>The Ministers recognised the role of law in facilitating ASEAN cooperation and requested the Secretary-General of ASEAN to assist in coordinating programmes and activities designed to promote mutual understanding of ASEAN legal systems.</w:t>
      </w:r>
    </w:p>
    <w:p w14:paraId="0824C26A" w14:textId="77777777" w:rsidR="00C07E03" w:rsidRPr="00C07E03" w:rsidRDefault="00C07E03" w:rsidP="00C07E03">
      <w:pPr>
        <w:pStyle w:val="NormalWeb"/>
        <w:shd w:val="clear" w:color="auto" w:fill="FFFFFF"/>
        <w:spacing w:after="300"/>
        <w:jc w:val="both"/>
        <w:rPr>
          <w:rFonts w:ascii="Arial" w:hAnsi="Arial" w:cs="Arial"/>
          <w:color w:val="000000" w:themeColor="text1"/>
          <w:sz w:val="20"/>
          <w:szCs w:val="20"/>
        </w:rPr>
      </w:pPr>
      <w:r w:rsidRPr="00C07E03">
        <w:rPr>
          <w:rStyle w:val="Strong"/>
          <w:rFonts w:ascii="Arial" w:hAnsi="Arial" w:cs="Arial"/>
          <w:color w:val="000000" w:themeColor="text1"/>
          <w:sz w:val="20"/>
          <w:szCs w:val="20"/>
        </w:rPr>
        <w:t>Senior Law Officials Meeting</w:t>
      </w:r>
    </w:p>
    <w:p w14:paraId="05430E44" w14:textId="1AB9BA9B" w:rsidR="00C07E03" w:rsidRPr="00C07E03" w:rsidRDefault="00C07E03" w:rsidP="002F65DB">
      <w:pPr>
        <w:pStyle w:val="NormalWeb"/>
        <w:numPr>
          <w:ilvl w:val="0"/>
          <w:numId w:val="18"/>
        </w:numPr>
        <w:shd w:val="clear" w:color="auto" w:fill="FFFFFF"/>
        <w:spacing w:after="300"/>
        <w:jc w:val="both"/>
        <w:rPr>
          <w:rFonts w:ascii="Arial" w:hAnsi="Arial" w:cs="Arial"/>
          <w:color w:val="000000" w:themeColor="text1"/>
          <w:sz w:val="20"/>
          <w:szCs w:val="20"/>
        </w:rPr>
      </w:pPr>
      <w:bookmarkStart w:id="1" w:name="_GoBack"/>
      <w:bookmarkEnd w:id="1"/>
      <w:r w:rsidRPr="00C07E03">
        <w:rPr>
          <w:rFonts w:ascii="Arial" w:hAnsi="Arial" w:cs="Arial"/>
          <w:color w:val="000000" w:themeColor="text1"/>
          <w:sz w:val="20"/>
          <w:szCs w:val="20"/>
        </w:rPr>
        <w:t>The Ministers agreed that the Senior Law Officials meet once every 18 months at a venue to be determined after consultations among Member Countries. Where the ASLOM is held back to back with the ALMM, it shall be held in the Country of the next Chairman of ALMM.</w:t>
      </w:r>
    </w:p>
    <w:p w14:paraId="7886EB31" w14:textId="77777777" w:rsidR="00C07E03" w:rsidRPr="00C07E03" w:rsidRDefault="00C07E03" w:rsidP="00C07E03">
      <w:pPr>
        <w:pStyle w:val="NormalWeb"/>
        <w:shd w:val="clear" w:color="auto" w:fill="FFFFFF"/>
        <w:spacing w:after="300"/>
        <w:jc w:val="both"/>
        <w:rPr>
          <w:rFonts w:ascii="Arial" w:hAnsi="Arial" w:cs="Arial"/>
          <w:color w:val="000000" w:themeColor="text1"/>
          <w:sz w:val="20"/>
          <w:szCs w:val="20"/>
        </w:rPr>
      </w:pPr>
      <w:r w:rsidRPr="00C07E03">
        <w:rPr>
          <w:rStyle w:val="Strong"/>
          <w:rFonts w:ascii="Arial" w:hAnsi="Arial" w:cs="Arial"/>
          <w:color w:val="000000" w:themeColor="text1"/>
          <w:sz w:val="20"/>
          <w:szCs w:val="20"/>
        </w:rPr>
        <w:t>Fifth ASEAN Law Ministers Meeting</w:t>
      </w:r>
    </w:p>
    <w:p w14:paraId="6AF9A23F" w14:textId="34D13E1C" w:rsidR="00C07E03" w:rsidRPr="00C07E03" w:rsidRDefault="00C07E03" w:rsidP="002636A5">
      <w:pPr>
        <w:pStyle w:val="NormalWeb"/>
        <w:numPr>
          <w:ilvl w:val="0"/>
          <w:numId w:val="18"/>
        </w:numPr>
        <w:shd w:val="clear" w:color="auto" w:fill="FFFFFF"/>
        <w:spacing w:after="300"/>
        <w:jc w:val="both"/>
        <w:rPr>
          <w:rFonts w:ascii="Arial" w:hAnsi="Arial" w:cs="Arial"/>
          <w:color w:val="000000" w:themeColor="text1"/>
          <w:sz w:val="20"/>
          <w:szCs w:val="20"/>
        </w:rPr>
      </w:pPr>
      <w:r w:rsidRPr="00C07E03">
        <w:rPr>
          <w:rFonts w:ascii="Arial" w:hAnsi="Arial" w:cs="Arial"/>
          <w:color w:val="000000" w:themeColor="text1"/>
          <w:sz w:val="20"/>
          <w:szCs w:val="20"/>
        </w:rPr>
        <w:t>The Ministers agreed to hold the next meeting of the ALMM in Thailand in 2002, with the exact date to be agreed upon after consultations among the Member Countries.</w:t>
      </w:r>
    </w:p>
    <w:p w14:paraId="05D23703" w14:textId="36CD7E6C" w:rsidR="00C07E03" w:rsidRPr="00C07E03" w:rsidRDefault="00C07E03" w:rsidP="002636A5">
      <w:pPr>
        <w:pStyle w:val="NormalWeb"/>
        <w:numPr>
          <w:ilvl w:val="0"/>
          <w:numId w:val="18"/>
        </w:numPr>
        <w:shd w:val="clear" w:color="auto" w:fill="FFFFFF"/>
        <w:spacing w:after="300"/>
        <w:jc w:val="both"/>
        <w:rPr>
          <w:rFonts w:ascii="Arial" w:hAnsi="Arial" w:cs="Arial"/>
          <w:color w:val="000000" w:themeColor="text1"/>
          <w:sz w:val="20"/>
          <w:szCs w:val="20"/>
        </w:rPr>
      </w:pPr>
      <w:r w:rsidRPr="00C07E03">
        <w:rPr>
          <w:rFonts w:ascii="Arial" w:hAnsi="Arial" w:cs="Arial"/>
          <w:color w:val="000000" w:themeColor="text1"/>
          <w:sz w:val="20"/>
          <w:szCs w:val="20"/>
        </w:rPr>
        <w:t xml:space="preserve">The Ministers reviewed the procedures on determining the Chairmanship of the ALMM and agreed to revise the procedure prevailing to be in accord with those of other ASEAN Ministerial Meetings. Accordingly, at the close of the Fourth ALMM, H.E. Mr </w:t>
      </w:r>
      <w:proofErr w:type="spellStart"/>
      <w:r w:rsidRPr="00C07E03">
        <w:rPr>
          <w:rFonts w:ascii="Arial" w:hAnsi="Arial" w:cs="Arial"/>
          <w:color w:val="000000" w:themeColor="text1"/>
          <w:sz w:val="20"/>
          <w:szCs w:val="20"/>
        </w:rPr>
        <w:t>Sutasn</w:t>
      </w:r>
      <w:proofErr w:type="spellEnd"/>
      <w:r w:rsidRPr="00C07E03">
        <w:rPr>
          <w:rFonts w:ascii="Arial" w:hAnsi="Arial" w:cs="Arial"/>
          <w:color w:val="000000" w:themeColor="text1"/>
          <w:sz w:val="20"/>
          <w:szCs w:val="20"/>
        </w:rPr>
        <w:t xml:space="preserve"> </w:t>
      </w:r>
      <w:proofErr w:type="spellStart"/>
      <w:r w:rsidRPr="00C07E03">
        <w:rPr>
          <w:rFonts w:ascii="Arial" w:hAnsi="Arial" w:cs="Arial"/>
          <w:color w:val="000000" w:themeColor="text1"/>
          <w:sz w:val="20"/>
          <w:szCs w:val="20"/>
        </w:rPr>
        <w:t>Ngenmun</w:t>
      </w:r>
      <w:proofErr w:type="spellEnd"/>
      <w:r w:rsidRPr="00C07E03">
        <w:rPr>
          <w:rFonts w:ascii="Arial" w:hAnsi="Arial" w:cs="Arial"/>
          <w:color w:val="000000" w:themeColor="text1"/>
          <w:sz w:val="20"/>
          <w:szCs w:val="20"/>
        </w:rPr>
        <w:t>, Minister of Justice of the Kingdom of Thailand, was unanimously elected as Chairman of the Fifth ALMM.</w:t>
      </w:r>
    </w:p>
    <w:p w14:paraId="6C9525C2" w14:textId="2296D3C1" w:rsidR="00C07E03" w:rsidRPr="00C07E03" w:rsidRDefault="00C07E03" w:rsidP="002636A5">
      <w:pPr>
        <w:pStyle w:val="NormalWeb"/>
        <w:numPr>
          <w:ilvl w:val="0"/>
          <w:numId w:val="18"/>
        </w:numPr>
        <w:shd w:val="clear" w:color="auto" w:fill="FFFFFF"/>
        <w:spacing w:after="300"/>
        <w:jc w:val="both"/>
        <w:rPr>
          <w:rFonts w:ascii="Arial" w:hAnsi="Arial" w:cs="Arial"/>
          <w:color w:val="000000" w:themeColor="text1"/>
          <w:sz w:val="20"/>
          <w:szCs w:val="20"/>
        </w:rPr>
      </w:pPr>
      <w:r w:rsidRPr="00C07E03">
        <w:rPr>
          <w:rFonts w:ascii="Arial" w:hAnsi="Arial" w:cs="Arial"/>
          <w:color w:val="000000" w:themeColor="text1"/>
          <w:sz w:val="20"/>
          <w:szCs w:val="20"/>
        </w:rPr>
        <w:t>The Meeting was held in the traditional ASEAN spirit of cordiality, friendship and solidarity.</w:t>
      </w:r>
    </w:p>
    <w:p w14:paraId="508D54C7" w14:textId="3BBAED2D" w:rsidR="00DF288A" w:rsidRPr="008D6560" w:rsidRDefault="00DF288A" w:rsidP="00DB1306">
      <w:pPr>
        <w:spacing w:line="276" w:lineRule="auto"/>
      </w:pPr>
    </w:p>
    <w:sectPr w:rsidR="00DF288A" w:rsidRPr="008D6560" w:rsidSect="00F61B4F">
      <w:headerReference w:type="default" r:id="rId8"/>
      <w:footerReference w:type="default" r:id="rId9"/>
      <w:footerReference w:type="first" r:id="rId10"/>
      <w:footnotePr>
        <w:numRestart w:val="eachPage"/>
      </w:footnotePr>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36E405" w14:textId="77777777" w:rsidR="004C362B" w:rsidRDefault="004C362B" w:rsidP="00F61B4F">
      <w:r>
        <w:separator/>
      </w:r>
    </w:p>
  </w:endnote>
  <w:endnote w:type="continuationSeparator" w:id="0">
    <w:p w14:paraId="7F0F5331" w14:textId="77777777" w:rsidR="004C362B" w:rsidRDefault="004C362B" w:rsidP="00F61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Sylfaen"/>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6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CEC10" w14:textId="77777777" w:rsidR="00B532E2" w:rsidRDefault="00B532E2" w:rsidP="00F61B4F">
    <w:pPr>
      <w:pStyle w:val="Footer"/>
      <w:tabs>
        <w:tab w:val="clear" w:pos="9360"/>
        <w:tab w:val="right" w:pos="8931"/>
      </w:tabs>
      <w:jc w:val="right"/>
    </w:pPr>
  </w:p>
  <w:p w14:paraId="4008E1E0" w14:textId="77777777" w:rsidR="00B532E2" w:rsidRPr="00F61B4F" w:rsidRDefault="00B532E2" w:rsidP="00F61B4F">
    <w:pPr>
      <w:pStyle w:val="Footer"/>
      <w:pBdr>
        <w:top w:val="single" w:sz="4" w:space="7" w:color="auto"/>
      </w:pBdr>
      <w:tabs>
        <w:tab w:val="clear" w:pos="9360"/>
        <w:tab w:val="right" w:pos="8931"/>
      </w:tabs>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7F39B8">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7F39B8">
      <w:rPr>
        <w:rFonts w:cs="Arial"/>
        <w:noProof/>
        <w:color w:val="7F7F7F"/>
        <w:sz w:val="16"/>
        <w:szCs w:val="16"/>
      </w:rPr>
      <w:t>2</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288C1B" w14:textId="77777777" w:rsidR="00B532E2" w:rsidRDefault="00B532E2" w:rsidP="00F61B4F">
    <w:pPr>
      <w:pStyle w:val="Footer"/>
      <w:tabs>
        <w:tab w:val="clear" w:pos="9360"/>
        <w:tab w:val="right" w:pos="8931"/>
      </w:tabs>
      <w:jc w:val="right"/>
    </w:pPr>
  </w:p>
  <w:p w14:paraId="6793AADE" w14:textId="77777777" w:rsidR="00B532E2" w:rsidRPr="00F61B4F" w:rsidRDefault="00B532E2" w:rsidP="00F61B4F">
    <w:pPr>
      <w:pStyle w:val="Footer"/>
      <w:pBdr>
        <w:top w:val="single" w:sz="4" w:space="7" w:color="auto"/>
      </w:pBdr>
      <w:tabs>
        <w:tab w:val="clear" w:pos="9360"/>
        <w:tab w:val="right" w:pos="8931"/>
      </w:tabs>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883E96" w14:textId="77777777" w:rsidR="004C362B" w:rsidRDefault="004C362B" w:rsidP="00F61B4F">
      <w:r>
        <w:separator/>
      </w:r>
    </w:p>
  </w:footnote>
  <w:footnote w:type="continuationSeparator" w:id="0">
    <w:p w14:paraId="11F7C2A0" w14:textId="77777777" w:rsidR="004C362B" w:rsidRDefault="004C362B" w:rsidP="00F61B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A70416" w14:textId="0E0F3B48" w:rsidR="00B532E2" w:rsidRPr="008D6560" w:rsidRDefault="00C07E03" w:rsidP="00CD6026">
    <w:pPr>
      <w:pStyle w:val="Header"/>
      <w:pBdr>
        <w:bottom w:val="single" w:sz="4" w:space="1" w:color="auto"/>
      </w:pBdr>
      <w:rPr>
        <w:rFonts w:ascii="Arial" w:hAnsi="Arial" w:cs="Arial"/>
        <w:color w:val="808080"/>
        <w:sz w:val="16"/>
        <w:szCs w:val="16"/>
        <w:lang w:val="en-US"/>
      </w:rPr>
    </w:pPr>
    <w:r>
      <w:rPr>
        <w:rFonts w:ascii="Arial" w:hAnsi="Arial" w:cs="Arial"/>
        <w:color w:val="808080"/>
        <w:sz w:val="16"/>
        <w:szCs w:val="16"/>
        <w:lang w:val="en-US"/>
      </w:rPr>
      <w:t>1999</w:t>
    </w:r>
    <w:r w:rsidR="005B75DA">
      <w:rPr>
        <w:rFonts w:ascii="Arial" w:hAnsi="Arial" w:cs="Arial"/>
        <w:color w:val="808080"/>
        <w:sz w:val="16"/>
        <w:szCs w:val="16"/>
        <w:lang w:val="en-US"/>
      </w:rPr>
      <w:t xml:space="preserve"> </w:t>
    </w:r>
    <w:r w:rsidR="005B75DA" w:rsidRPr="005B75DA">
      <w:rPr>
        <w:rFonts w:ascii="Arial" w:hAnsi="Arial" w:cs="Arial"/>
        <w:color w:val="808080"/>
        <w:sz w:val="16"/>
        <w:szCs w:val="16"/>
        <w:lang w:val="en-US"/>
      </w:rPr>
      <w:t xml:space="preserve">JOINT COMMUNIQUE OF THE </w:t>
    </w:r>
    <w:r>
      <w:rPr>
        <w:rFonts w:ascii="Arial" w:hAnsi="Arial" w:cs="Arial"/>
        <w:color w:val="808080"/>
        <w:sz w:val="16"/>
        <w:szCs w:val="16"/>
        <w:lang w:val="en-US"/>
      </w:rPr>
      <w:t>FOURTH</w:t>
    </w:r>
    <w:r w:rsidR="005B75DA" w:rsidRPr="005B75DA">
      <w:rPr>
        <w:rFonts w:ascii="Arial" w:hAnsi="Arial" w:cs="Arial"/>
        <w:color w:val="808080"/>
        <w:sz w:val="16"/>
        <w:szCs w:val="16"/>
        <w:lang w:val="en-US"/>
      </w:rPr>
      <w:t xml:space="preserve"> MEETING OF ASEAN LAW MINISTERS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80F8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EE31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06D2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A8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72C5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0625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1AB9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DABA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86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291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1785D89"/>
    <w:multiLevelType w:val="hybridMultilevel"/>
    <w:tmpl w:val="7388C450"/>
    <w:lvl w:ilvl="0" w:tplc="15CCB9C0">
      <w:start w:val="1"/>
      <w:numFmt w:val="decimal"/>
      <w:lvlText w:val="%1."/>
      <w:lvlJc w:val="left"/>
      <w:pPr>
        <w:ind w:left="360" w:hanging="360"/>
      </w:pPr>
      <w:rPr>
        <w:rFonts w:eastAsiaTheme="minorEastAsia"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32C2BD0"/>
    <w:multiLevelType w:val="hybridMultilevel"/>
    <w:tmpl w:val="7D20AE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A241C23"/>
    <w:multiLevelType w:val="hybridMultilevel"/>
    <w:tmpl w:val="B3C03B76"/>
    <w:lvl w:ilvl="0" w:tplc="5E26724E">
      <w:start w:val="1"/>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7B7EC7"/>
    <w:multiLevelType w:val="hybridMultilevel"/>
    <w:tmpl w:val="D95634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0091096"/>
    <w:multiLevelType w:val="hybridMultilevel"/>
    <w:tmpl w:val="992830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06B03D2"/>
    <w:multiLevelType w:val="hybridMultilevel"/>
    <w:tmpl w:val="F0A8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151307"/>
    <w:multiLevelType w:val="hybridMultilevel"/>
    <w:tmpl w:val="46BAC9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35541BF"/>
    <w:multiLevelType w:val="hybridMultilevel"/>
    <w:tmpl w:val="075830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 w:numId="14">
    <w:abstractNumId w:val="13"/>
  </w:num>
  <w:num w:numId="15">
    <w:abstractNumId w:val="11"/>
  </w:num>
  <w:num w:numId="16">
    <w:abstractNumId w:val="14"/>
  </w:num>
  <w:num w:numId="17">
    <w:abstractNumId w:val="17"/>
  </w:num>
  <w:num w:numId="18">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9B8"/>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83FFE"/>
    <w:rsid w:val="000922A6"/>
    <w:rsid w:val="0009558E"/>
    <w:rsid w:val="0009609A"/>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E3AD0"/>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5215"/>
    <w:rsid w:val="001462AA"/>
    <w:rsid w:val="00153722"/>
    <w:rsid w:val="00155142"/>
    <w:rsid w:val="0015683A"/>
    <w:rsid w:val="001648EA"/>
    <w:rsid w:val="001669E3"/>
    <w:rsid w:val="001728AB"/>
    <w:rsid w:val="00172E71"/>
    <w:rsid w:val="00176298"/>
    <w:rsid w:val="0018065C"/>
    <w:rsid w:val="00183009"/>
    <w:rsid w:val="001837BF"/>
    <w:rsid w:val="00191FB7"/>
    <w:rsid w:val="00194639"/>
    <w:rsid w:val="0019674F"/>
    <w:rsid w:val="001A0777"/>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02C8A"/>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36A5"/>
    <w:rsid w:val="002653B1"/>
    <w:rsid w:val="00274C7A"/>
    <w:rsid w:val="002750EF"/>
    <w:rsid w:val="00275D0D"/>
    <w:rsid w:val="00284792"/>
    <w:rsid w:val="002927F7"/>
    <w:rsid w:val="00294CBA"/>
    <w:rsid w:val="002952DD"/>
    <w:rsid w:val="00297B32"/>
    <w:rsid w:val="002A32A5"/>
    <w:rsid w:val="002A4172"/>
    <w:rsid w:val="002B2294"/>
    <w:rsid w:val="002B31DE"/>
    <w:rsid w:val="002B473E"/>
    <w:rsid w:val="002B5E84"/>
    <w:rsid w:val="002B7265"/>
    <w:rsid w:val="002C506E"/>
    <w:rsid w:val="002C5925"/>
    <w:rsid w:val="002C67E0"/>
    <w:rsid w:val="002D3A06"/>
    <w:rsid w:val="002E0A92"/>
    <w:rsid w:val="002E6283"/>
    <w:rsid w:val="002F1577"/>
    <w:rsid w:val="002F65DB"/>
    <w:rsid w:val="002F7DA0"/>
    <w:rsid w:val="0030037C"/>
    <w:rsid w:val="00303079"/>
    <w:rsid w:val="003035FA"/>
    <w:rsid w:val="003071F6"/>
    <w:rsid w:val="00311F81"/>
    <w:rsid w:val="00311F88"/>
    <w:rsid w:val="00312FB5"/>
    <w:rsid w:val="003150B5"/>
    <w:rsid w:val="00315409"/>
    <w:rsid w:val="00321387"/>
    <w:rsid w:val="0032159B"/>
    <w:rsid w:val="00321890"/>
    <w:rsid w:val="00325A2D"/>
    <w:rsid w:val="00326D39"/>
    <w:rsid w:val="003316EF"/>
    <w:rsid w:val="0033544F"/>
    <w:rsid w:val="00336CA3"/>
    <w:rsid w:val="003374CC"/>
    <w:rsid w:val="00340339"/>
    <w:rsid w:val="0034084B"/>
    <w:rsid w:val="00343E97"/>
    <w:rsid w:val="003463F9"/>
    <w:rsid w:val="00351FC7"/>
    <w:rsid w:val="00355356"/>
    <w:rsid w:val="003557B3"/>
    <w:rsid w:val="00361211"/>
    <w:rsid w:val="00363CA6"/>
    <w:rsid w:val="00363E88"/>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48C1"/>
    <w:rsid w:val="003C5084"/>
    <w:rsid w:val="003C696E"/>
    <w:rsid w:val="003C70F3"/>
    <w:rsid w:val="003D310C"/>
    <w:rsid w:val="003D49AB"/>
    <w:rsid w:val="003D66C8"/>
    <w:rsid w:val="003D682E"/>
    <w:rsid w:val="003D6E5B"/>
    <w:rsid w:val="003E0C85"/>
    <w:rsid w:val="003E69D4"/>
    <w:rsid w:val="003F148C"/>
    <w:rsid w:val="003F1817"/>
    <w:rsid w:val="0040043F"/>
    <w:rsid w:val="00401F7F"/>
    <w:rsid w:val="00405210"/>
    <w:rsid w:val="00415F9F"/>
    <w:rsid w:val="0042164B"/>
    <w:rsid w:val="0042562D"/>
    <w:rsid w:val="00430AD3"/>
    <w:rsid w:val="00432B9B"/>
    <w:rsid w:val="004410EB"/>
    <w:rsid w:val="0044415C"/>
    <w:rsid w:val="00452091"/>
    <w:rsid w:val="0045262E"/>
    <w:rsid w:val="00453E7C"/>
    <w:rsid w:val="004540DD"/>
    <w:rsid w:val="00454C15"/>
    <w:rsid w:val="00457A36"/>
    <w:rsid w:val="00460285"/>
    <w:rsid w:val="00461169"/>
    <w:rsid w:val="0046281B"/>
    <w:rsid w:val="0046332F"/>
    <w:rsid w:val="00464378"/>
    <w:rsid w:val="00464582"/>
    <w:rsid w:val="004715DF"/>
    <w:rsid w:val="0049074B"/>
    <w:rsid w:val="00495B5C"/>
    <w:rsid w:val="00496452"/>
    <w:rsid w:val="00497AE1"/>
    <w:rsid w:val="004A0B2F"/>
    <w:rsid w:val="004A0D08"/>
    <w:rsid w:val="004A1834"/>
    <w:rsid w:val="004A31A0"/>
    <w:rsid w:val="004A5865"/>
    <w:rsid w:val="004A58EA"/>
    <w:rsid w:val="004B263A"/>
    <w:rsid w:val="004B3D8B"/>
    <w:rsid w:val="004B5A7D"/>
    <w:rsid w:val="004B6693"/>
    <w:rsid w:val="004B7073"/>
    <w:rsid w:val="004B71DD"/>
    <w:rsid w:val="004C2B2B"/>
    <w:rsid w:val="004C33C2"/>
    <w:rsid w:val="004C362B"/>
    <w:rsid w:val="004C5E25"/>
    <w:rsid w:val="004D6797"/>
    <w:rsid w:val="004E0ED9"/>
    <w:rsid w:val="004E1378"/>
    <w:rsid w:val="004E1B8D"/>
    <w:rsid w:val="004E2177"/>
    <w:rsid w:val="004F129B"/>
    <w:rsid w:val="004F21D5"/>
    <w:rsid w:val="00504C42"/>
    <w:rsid w:val="00507CA6"/>
    <w:rsid w:val="0051026B"/>
    <w:rsid w:val="00510555"/>
    <w:rsid w:val="005114E4"/>
    <w:rsid w:val="0051224B"/>
    <w:rsid w:val="005146E7"/>
    <w:rsid w:val="00516331"/>
    <w:rsid w:val="005177D3"/>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B75DA"/>
    <w:rsid w:val="005C087C"/>
    <w:rsid w:val="005C18C4"/>
    <w:rsid w:val="005C46EA"/>
    <w:rsid w:val="005C6ADE"/>
    <w:rsid w:val="005D3068"/>
    <w:rsid w:val="005D5714"/>
    <w:rsid w:val="005D59E8"/>
    <w:rsid w:val="005E0D13"/>
    <w:rsid w:val="005E264A"/>
    <w:rsid w:val="005E2E8D"/>
    <w:rsid w:val="005E6807"/>
    <w:rsid w:val="005F25E1"/>
    <w:rsid w:val="005F42AA"/>
    <w:rsid w:val="005F5FD1"/>
    <w:rsid w:val="005F6D34"/>
    <w:rsid w:val="00604FC9"/>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953EA"/>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451"/>
    <w:rsid w:val="00707B16"/>
    <w:rsid w:val="00711FF8"/>
    <w:rsid w:val="00716770"/>
    <w:rsid w:val="007207E6"/>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87B08"/>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39B8"/>
    <w:rsid w:val="007F5026"/>
    <w:rsid w:val="008016D1"/>
    <w:rsid w:val="00803BE9"/>
    <w:rsid w:val="00812B21"/>
    <w:rsid w:val="00814493"/>
    <w:rsid w:val="008171B7"/>
    <w:rsid w:val="00820B03"/>
    <w:rsid w:val="00821388"/>
    <w:rsid w:val="00822E73"/>
    <w:rsid w:val="00824DAD"/>
    <w:rsid w:val="00824DEF"/>
    <w:rsid w:val="008262AF"/>
    <w:rsid w:val="00841728"/>
    <w:rsid w:val="008419D9"/>
    <w:rsid w:val="0084289A"/>
    <w:rsid w:val="00850873"/>
    <w:rsid w:val="00861534"/>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D6560"/>
    <w:rsid w:val="008E41DC"/>
    <w:rsid w:val="008E507F"/>
    <w:rsid w:val="008E5D7B"/>
    <w:rsid w:val="008E6E93"/>
    <w:rsid w:val="008E7703"/>
    <w:rsid w:val="008F1D22"/>
    <w:rsid w:val="008F5246"/>
    <w:rsid w:val="008F5F21"/>
    <w:rsid w:val="008F7A5C"/>
    <w:rsid w:val="009052CB"/>
    <w:rsid w:val="00916941"/>
    <w:rsid w:val="009217B0"/>
    <w:rsid w:val="00921DB5"/>
    <w:rsid w:val="00923519"/>
    <w:rsid w:val="00926EA3"/>
    <w:rsid w:val="00927807"/>
    <w:rsid w:val="009303E7"/>
    <w:rsid w:val="00933064"/>
    <w:rsid w:val="00935B08"/>
    <w:rsid w:val="0095406B"/>
    <w:rsid w:val="00956C40"/>
    <w:rsid w:val="00957449"/>
    <w:rsid w:val="00965ACC"/>
    <w:rsid w:val="00966DC7"/>
    <w:rsid w:val="00974D05"/>
    <w:rsid w:val="0098008C"/>
    <w:rsid w:val="00982034"/>
    <w:rsid w:val="00982B34"/>
    <w:rsid w:val="009842E6"/>
    <w:rsid w:val="00991C17"/>
    <w:rsid w:val="00992233"/>
    <w:rsid w:val="009943AE"/>
    <w:rsid w:val="0099677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2D5B"/>
    <w:rsid w:val="00A25765"/>
    <w:rsid w:val="00A27F6D"/>
    <w:rsid w:val="00A302FE"/>
    <w:rsid w:val="00A32891"/>
    <w:rsid w:val="00A3329A"/>
    <w:rsid w:val="00A359D5"/>
    <w:rsid w:val="00A36EF4"/>
    <w:rsid w:val="00A4466D"/>
    <w:rsid w:val="00A5006A"/>
    <w:rsid w:val="00A551D1"/>
    <w:rsid w:val="00A60DBB"/>
    <w:rsid w:val="00A60F35"/>
    <w:rsid w:val="00A61CFF"/>
    <w:rsid w:val="00A62871"/>
    <w:rsid w:val="00A638C5"/>
    <w:rsid w:val="00A646B8"/>
    <w:rsid w:val="00A7627E"/>
    <w:rsid w:val="00A839BE"/>
    <w:rsid w:val="00A83F8F"/>
    <w:rsid w:val="00A90E8E"/>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04B"/>
    <w:rsid w:val="00B14396"/>
    <w:rsid w:val="00B173B5"/>
    <w:rsid w:val="00B207F2"/>
    <w:rsid w:val="00B267DC"/>
    <w:rsid w:val="00B308F2"/>
    <w:rsid w:val="00B30DEB"/>
    <w:rsid w:val="00B34B14"/>
    <w:rsid w:val="00B420A0"/>
    <w:rsid w:val="00B456B7"/>
    <w:rsid w:val="00B45912"/>
    <w:rsid w:val="00B5211D"/>
    <w:rsid w:val="00B52EFE"/>
    <w:rsid w:val="00B532E2"/>
    <w:rsid w:val="00B54E3F"/>
    <w:rsid w:val="00B61944"/>
    <w:rsid w:val="00B62E0A"/>
    <w:rsid w:val="00B6351C"/>
    <w:rsid w:val="00B736A5"/>
    <w:rsid w:val="00B74778"/>
    <w:rsid w:val="00B74FC8"/>
    <w:rsid w:val="00B76163"/>
    <w:rsid w:val="00B8232C"/>
    <w:rsid w:val="00B8350D"/>
    <w:rsid w:val="00B84BD1"/>
    <w:rsid w:val="00B85BB1"/>
    <w:rsid w:val="00B85DB0"/>
    <w:rsid w:val="00B87EA5"/>
    <w:rsid w:val="00B92C1B"/>
    <w:rsid w:val="00B96E99"/>
    <w:rsid w:val="00BA1C72"/>
    <w:rsid w:val="00BA3538"/>
    <w:rsid w:val="00BA600A"/>
    <w:rsid w:val="00BA7E2B"/>
    <w:rsid w:val="00BB09CD"/>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69EE"/>
    <w:rsid w:val="00BF7BA5"/>
    <w:rsid w:val="00C0692C"/>
    <w:rsid w:val="00C07E03"/>
    <w:rsid w:val="00C12E92"/>
    <w:rsid w:val="00C1575D"/>
    <w:rsid w:val="00C22B66"/>
    <w:rsid w:val="00C2709D"/>
    <w:rsid w:val="00C27F88"/>
    <w:rsid w:val="00C33322"/>
    <w:rsid w:val="00C3632D"/>
    <w:rsid w:val="00C36B33"/>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026"/>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1065"/>
    <w:rsid w:val="00D52236"/>
    <w:rsid w:val="00D528FE"/>
    <w:rsid w:val="00D56D91"/>
    <w:rsid w:val="00D67A09"/>
    <w:rsid w:val="00D712DE"/>
    <w:rsid w:val="00D75BF6"/>
    <w:rsid w:val="00D804A1"/>
    <w:rsid w:val="00D86B2E"/>
    <w:rsid w:val="00D901BD"/>
    <w:rsid w:val="00D91710"/>
    <w:rsid w:val="00D92975"/>
    <w:rsid w:val="00DA4CF4"/>
    <w:rsid w:val="00DB1306"/>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E62F5"/>
    <w:rsid w:val="00DE7A48"/>
    <w:rsid w:val="00DF288A"/>
    <w:rsid w:val="00DF3DF6"/>
    <w:rsid w:val="00DF4E11"/>
    <w:rsid w:val="00DF57B8"/>
    <w:rsid w:val="00DF64FF"/>
    <w:rsid w:val="00DF72C5"/>
    <w:rsid w:val="00E005B9"/>
    <w:rsid w:val="00E00DD3"/>
    <w:rsid w:val="00E029E2"/>
    <w:rsid w:val="00E13279"/>
    <w:rsid w:val="00E15214"/>
    <w:rsid w:val="00E22F62"/>
    <w:rsid w:val="00E23211"/>
    <w:rsid w:val="00E23830"/>
    <w:rsid w:val="00E2703D"/>
    <w:rsid w:val="00E36432"/>
    <w:rsid w:val="00E41649"/>
    <w:rsid w:val="00E423E4"/>
    <w:rsid w:val="00E42A9B"/>
    <w:rsid w:val="00E46A83"/>
    <w:rsid w:val="00E47C45"/>
    <w:rsid w:val="00E501FD"/>
    <w:rsid w:val="00E53F2E"/>
    <w:rsid w:val="00E71017"/>
    <w:rsid w:val="00E71A6F"/>
    <w:rsid w:val="00E71AEC"/>
    <w:rsid w:val="00E759C9"/>
    <w:rsid w:val="00E80D04"/>
    <w:rsid w:val="00E82ED4"/>
    <w:rsid w:val="00E853A3"/>
    <w:rsid w:val="00E854D8"/>
    <w:rsid w:val="00E87AA3"/>
    <w:rsid w:val="00E925D7"/>
    <w:rsid w:val="00E9353A"/>
    <w:rsid w:val="00E94458"/>
    <w:rsid w:val="00E94ACE"/>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0DD6"/>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48B"/>
    <w:rsid w:val="00FA08BD"/>
    <w:rsid w:val="00FA0BDA"/>
    <w:rsid w:val="00FA1EB2"/>
    <w:rsid w:val="00FA4AD8"/>
    <w:rsid w:val="00FA4CBA"/>
    <w:rsid w:val="00FA7B32"/>
    <w:rsid w:val="00FB35F7"/>
    <w:rsid w:val="00FB4CD5"/>
    <w:rsid w:val="00FB6164"/>
    <w:rsid w:val="00FB7DF5"/>
    <w:rsid w:val="00FC45CB"/>
    <w:rsid w:val="00FC5496"/>
    <w:rsid w:val="00FC5F76"/>
    <w:rsid w:val="00FC718A"/>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9F710C"/>
  <w15:docId w15:val="{52BE110C-A0FA-428A-94AC-304E721BC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404B"/>
    <w:rPr>
      <w:rFonts w:asciiTheme="minorHAnsi" w:eastAsiaTheme="minorEastAsia" w:hAnsiTheme="minorHAnsi" w:cstheme="minorBidi"/>
      <w:sz w:val="24"/>
      <w:szCs w:val="24"/>
      <w:lang w:eastAsia="zh-CN"/>
    </w:rPr>
  </w:style>
  <w:style w:type="paragraph" w:styleId="Heading1">
    <w:name w:val="heading 1"/>
    <w:basedOn w:val="Normal"/>
    <w:next w:val="Normal"/>
    <w:link w:val="Heading1Char"/>
    <w:autoRedefine/>
    <w:uiPriority w:val="9"/>
    <w:qFormat/>
    <w:rsid w:val="0040043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B1404B"/>
    <w:pPr>
      <w:jc w:val="center"/>
      <w:outlineLvl w:val="1"/>
    </w:pPr>
    <w:rPr>
      <w:rFonts w:ascii="Arial" w:hAnsi="Arial" w:cs="Arial"/>
      <w:b/>
      <w:bCs/>
      <w:caps/>
      <w:sz w:val="28"/>
      <w:szCs w:val="28"/>
    </w:rPr>
  </w:style>
  <w:style w:type="paragraph" w:styleId="Heading3">
    <w:name w:val="heading 3"/>
    <w:basedOn w:val="Normal"/>
    <w:next w:val="Normal"/>
    <w:link w:val="Heading3Char"/>
    <w:autoRedefine/>
    <w:uiPriority w:val="9"/>
    <w:unhideWhenUsed/>
    <w:qFormat/>
    <w:rsid w:val="00AB7A69"/>
    <w:pPr>
      <w:outlineLvl w:val="2"/>
    </w:pPr>
    <w:rPr>
      <w:u w:val="single"/>
    </w:rPr>
  </w:style>
  <w:style w:type="paragraph" w:styleId="Heading4">
    <w:name w:val="heading 4"/>
    <w:basedOn w:val="Normal"/>
    <w:next w:val="Normal"/>
    <w:link w:val="Heading4Char"/>
    <w:uiPriority w:val="9"/>
    <w:semiHidden/>
    <w:unhideWhenUsed/>
    <w:rsid w:val="00145215"/>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40043F"/>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b w:val="0"/>
      <w:iCs/>
      <w:caps w:val="0"/>
      <w:lang w:val="en-GB" w:eastAsia="ko-KR"/>
    </w:rPr>
  </w:style>
  <w:style w:type="character" w:customStyle="1" w:styleId="Heading2Char">
    <w:name w:val="Heading 2 Char"/>
    <w:link w:val="Heading2"/>
    <w:uiPriority w:val="9"/>
    <w:rsid w:val="00B1404B"/>
    <w:rPr>
      <w:rFonts w:ascii="Arial" w:eastAsiaTheme="minorEastAsia" w:hAnsi="Arial" w:cs="Arial"/>
      <w:b/>
      <w:bCs/>
      <w:caps/>
      <w:sz w:val="28"/>
      <w:szCs w:val="28"/>
      <w:lang w:eastAsia="zh-CN"/>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lang w:val="en-GB" w:eastAsia="ko-KR"/>
    </w:rPr>
  </w:style>
  <w:style w:type="paragraph" w:customStyle="1" w:styleId="CILSubtitle">
    <w:name w:val="CIL Subtitle"/>
    <w:basedOn w:val="Normal"/>
    <w:link w:val="CILSubtitleChar"/>
    <w:autoRedefine/>
    <w:qFormat/>
    <w:rsid w:val="00AB7A69"/>
    <w:pPr>
      <w:jc w:val="center"/>
    </w:pPr>
    <w:rPr>
      <w:rFonts w:eastAsia="Batang" w:cs="Arial"/>
      <w:i/>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ind w:left="720"/>
    </w:pPr>
    <w:rPr>
      <w:rFonts w:ascii="Cambria" w:eastAsia="MS Mincho" w:hAnsi="Cambria"/>
    </w:rPr>
  </w:style>
  <w:style w:type="paragraph" w:styleId="TOC5">
    <w:name w:val="toc 5"/>
    <w:basedOn w:val="Normal"/>
    <w:next w:val="Normal"/>
    <w:autoRedefine/>
    <w:uiPriority w:val="39"/>
    <w:unhideWhenUsed/>
    <w:rsid w:val="00A27F6D"/>
    <w:pPr>
      <w:ind w:left="960"/>
    </w:pPr>
    <w:rPr>
      <w:rFonts w:ascii="Cambria" w:eastAsia="MS Mincho" w:hAnsi="Cambria"/>
    </w:rPr>
  </w:style>
  <w:style w:type="paragraph" w:styleId="TOC6">
    <w:name w:val="toc 6"/>
    <w:basedOn w:val="Normal"/>
    <w:next w:val="Normal"/>
    <w:autoRedefine/>
    <w:uiPriority w:val="39"/>
    <w:unhideWhenUsed/>
    <w:rsid w:val="00A27F6D"/>
    <w:pPr>
      <w:ind w:left="1200"/>
    </w:pPr>
    <w:rPr>
      <w:rFonts w:ascii="Cambria" w:eastAsia="MS Mincho" w:hAnsi="Cambria"/>
    </w:rPr>
  </w:style>
  <w:style w:type="paragraph" w:styleId="TOC7">
    <w:name w:val="toc 7"/>
    <w:basedOn w:val="Normal"/>
    <w:next w:val="Normal"/>
    <w:autoRedefine/>
    <w:uiPriority w:val="39"/>
    <w:unhideWhenUsed/>
    <w:rsid w:val="00A27F6D"/>
    <w:pPr>
      <w:ind w:left="1440"/>
    </w:pPr>
    <w:rPr>
      <w:rFonts w:ascii="Cambria" w:eastAsia="MS Mincho" w:hAnsi="Cambria"/>
    </w:rPr>
  </w:style>
  <w:style w:type="paragraph" w:styleId="TOC8">
    <w:name w:val="toc 8"/>
    <w:basedOn w:val="Normal"/>
    <w:next w:val="Normal"/>
    <w:autoRedefine/>
    <w:uiPriority w:val="39"/>
    <w:unhideWhenUsed/>
    <w:rsid w:val="00A27F6D"/>
    <w:pPr>
      <w:ind w:left="1680"/>
    </w:pPr>
    <w:rPr>
      <w:rFonts w:ascii="Cambria" w:eastAsia="MS Mincho" w:hAnsi="Cambria"/>
    </w:rPr>
  </w:style>
  <w:style w:type="paragraph" w:styleId="TOC9">
    <w:name w:val="toc 9"/>
    <w:basedOn w:val="Normal"/>
    <w:next w:val="Normal"/>
    <w:autoRedefine/>
    <w:uiPriority w:val="39"/>
    <w:unhideWhenUsed/>
    <w:rsid w:val="00A27F6D"/>
    <w:pPr>
      <w:ind w:left="1920"/>
    </w:pPr>
    <w:rPr>
      <w:rFonts w:ascii="Cambria" w:eastAsia="MS Mincho" w:hAnsi="Cambria"/>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34"/>
    <w:qFormat/>
    <w:rsid w:val="00974D05"/>
    <w:pPr>
      <w:ind w:left="720"/>
      <w:contextualSpacing/>
    </w:pPr>
  </w:style>
  <w:style w:type="paragraph" w:styleId="BodyText">
    <w:name w:val="Body Text"/>
    <w:basedOn w:val="Normal"/>
    <w:link w:val="BodyTextChar"/>
    <w:uiPriority w:val="1"/>
    <w:qFormat/>
    <w:rsid w:val="005146E7"/>
    <w:pPr>
      <w:widowControl w:val="0"/>
      <w:autoSpaceDE w:val="0"/>
      <w:autoSpaceDN w:val="0"/>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semiHidden/>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after="200"/>
    </w:pPr>
    <w:rPr>
      <w:i/>
      <w:iCs/>
      <w:color w:val="44546A" w:themeColor="text2"/>
      <w:sz w:val="18"/>
      <w:szCs w:val="18"/>
    </w:rPr>
  </w:style>
  <w:style w:type="paragraph" w:styleId="Closing">
    <w:name w:val="Closing"/>
    <w:basedOn w:val="Normal"/>
    <w:link w:val="ClosingChar"/>
    <w:uiPriority w:val="99"/>
    <w:semiHidden/>
    <w:unhideWhenUsed/>
    <w:rsid w:val="00155142"/>
    <w:pPr>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155142"/>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ind w:left="200" w:hanging="200"/>
    </w:pPr>
  </w:style>
  <w:style w:type="paragraph" w:styleId="Index2">
    <w:name w:val="index 2"/>
    <w:basedOn w:val="Normal"/>
    <w:next w:val="Normal"/>
    <w:autoRedefine/>
    <w:uiPriority w:val="99"/>
    <w:semiHidden/>
    <w:unhideWhenUsed/>
    <w:rsid w:val="00155142"/>
    <w:pPr>
      <w:ind w:left="400" w:hanging="200"/>
    </w:pPr>
  </w:style>
  <w:style w:type="paragraph" w:styleId="Index3">
    <w:name w:val="index 3"/>
    <w:basedOn w:val="Normal"/>
    <w:next w:val="Normal"/>
    <w:autoRedefine/>
    <w:uiPriority w:val="99"/>
    <w:semiHidden/>
    <w:unhideWhenUsed/>
    <w:rsid w:val="00155142"/>
    <w:pPr>
      <w:ind w:left="600" w:hanging="200"/>
    </w:pPr>
  </w:style>
  <w:style w:type="paragraph" w:styleId="Index4">
    <w:name w:val="index 4"/>
    <w:basedOn w:val="Normal"/>
    <w:next w:val="Normal"/>
    <w:autoRedefine/>
    <w:uiPriority w:val="99"/>
    <w:semiHidden/>
    <w:unhideWhenUsed/>
    <w:rsid w:val="00155142"/>
    <w:pPr>
      <w:ind w:left="800" w:hanging="200"/>
    </w:pPr>
  </w:style>
  <w:style w:type="paragraph" w:styleId="Index5">
    <w:name w:val="index 5"/>
    <w:basedOn w:val="Normal"/>
    <w:next w:val="Normal"/>
    <w:autoRedefine/>
    <w:uiPriority w:val="99"/>
    <w:semiHidden/>
    <w:unhideWhenUsed/>
    <w:rsid w:val="00155142"/>
    <w:pPr>
      <w:ind w:left="1000" w:hanging="200"/>
    </w:pPr>
  </w:style>
  <w:style w:type="paragraph" w:styleId="Index6">
    <w:name w:val="index 6"/>
    <w:basedOn w:val="Normal"/>
    <w:next w:val="Normal"/>
    <w:autoRedefine/>
    <w:uiPriority w:val="99"/>
    <w:semiHidden/>
    <w:unhideWhenUsed/>
    <w:rsid w:val="00155142"/>
    <w:pPr>
      <w:ind w:left="1200" w:hanging="200"/>
    </w:pPr>
  </w:style>
  <w:style w:type="paragraph" w:styleId="Index7">
    <w:name w:val="index 7"/>
    <w:basedOn w:val="Normal"/>
    <w:next w:val="Normal"/>
    <w:autoRedefine/>
    <w:uiPriority w:val="99"/>
    <w:semiHidden/>
    <w:unhideWhenUsed/>
    <w:rsid w:val="00155142"/>
    <w:pPr>
      <w:ind w:left="1400" w:hanging="200"/>
    </w:pPr>
  </w:style>
  <w:style w:type="paragraph" w:styleId="Index8">
    <w:name w:val="index 8"/>
    <w:basedOn w:val="Normal"/>
    <w:next w:val="Normal"/>
    <w:autoRedefine/>
    <w:uiPriority w:val="99"/>
    <w:semiHidden/>
    <w:unhideWhenUsed/>
    <w:rsid w:val="00155142"/>
    <w:pPr>
      <w:ind w:left="1600" w:hanging="200"/>
    </w:pPr>
  </w:style>
  <w:style w:type="paragraph" w:styleId="Index9">
    <w:name w:val="index 9"/>
    <w:basedOn w:val="Normal"/>
    <w:next w:val="Normal"/>
    <w:autoRedefine/>
    <w:uiPriority w:val="99"/>
    <w:semiHidden/>
    <w:unhideWhenUsed/>
    <w:rsid w:val="00155142"/>
    <w:pPr>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3"/>
      </w:numPr>
      <w:contextualSpacing/>
    </w:pPr>
  </w:style>
  <w:style w:type="paragraph" w:styleId="ListBullet2">
    <w:name w:val="List Bullet 2"/>
    <w:basedOn w:val="Normal"/>
    <w:uiPriority w:val="99"/>
    <w:semiHidden/>
    <w:unhideWhenUsed/>
    <w:rsid w:val="00155142"/>
    <w:pPr>
      <w:numPr>
        <w:numId w:val="4"/>
      </w:numPr>
      <w:contextualSpacing/>
    </w:pPr>
  </w:style>
  <w:style w:type="paragraph" w:styleId="ListBullet3">
    <w:name w:val="List Bullet 3"/>
    <w:basedOn w:val="Normal"/>
    <w:uiPriority w:val="99"/>
    <w:semiHidden/>
    <w:unhideWhenUsed/>
    <w:rsid w:val="00155142"/>
    <w:pPr>
      <w:numPr>
        <w:numId w:val="5"/>
      </w:numPr>
      <w:contextualSpacing/>
    </w:pPr>
  </w:style>
  <w:style w:type="paragraph" w:styleId="ListBullet4">
    <w:name w:val="List Bullet 4"/>
    <w:basedOn w:val="Normal"/>
    <w:uiPriority w:val="99"/>
    <w:semiHidden/>
    <w:unhideWhenUsed/>
    <w:rsid w:val="00155142"/>
    <w:pPr>
      <w:numPr>
        <w:numId w:val="6"/>
      </w:numPr>
      <w:contextualSpacing/>
    </w:pPr>
  </w:style>
  <w:style w:type="paragraph" w:styleId="ListBullet5">
    <w:name w:val="List Bullet 5"/>
    <w:basedOn w:val="Normal"/>
    <w:uiPriority w:val="99"/>
    <w:semiHidden/>
    <w:unhideWhenUsed/>
    <w:rsid w:val="00155142"/>
    <w:pPr>
      <w:numPr>
        <w:numId w:val="7"/>
      </w:numPr>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numPr>
        <w:numId w:val="8"/>
      </w:numPr>
      <w:contextualSpacing/>
    </w:pPr>
  </w:style>
  <w:style w:type="paragraph" w:styleId="ListNumber2">
    <w:name w:val="List Number 2"/>
    <w:basedOn w:val="Normal"/>
    <w:uiPriority w:val="99"/>
    <w:semiHidden/>
    <w:unhideWhenUsed/>
    <w:rsid w:val="00155142"/>
    <w:pPr>
      <w:numPr>
        <w:numId w:val="9"/>
      </w:numPr>
      <w:contextualSpacing/>
    </w:pPr>
  </w:style>
  <w:style w:type="paragraph" w:styleId="ListNumber3">
    <w:name w:val="List Number 3"/>
    <w:basedOn w:val="Normal"/>
    <w:uiPriority w:val="99"/>
    <w:semiHidden/>
    <w:unhideWhenUsed/>
    <w:rsid w:val="00155142"/>
    <w:pPr>
      <w:numPr>
        <w:numId w:val="10"/>
      </w:numPr>
      <w:contextualSpacing/>
    </w:pPr>
  </w:style>
  <w:style w:type="paragraph" w:styleId="ListNumber4">
    <w:name w:val="List Number 4"/>
    <w:basedOn w:val="Normal"/>
    <w:uiPriority w:val="99"/>
    <w:semiHidden/>
    <w:unhideWhenUsed/>
    <w:rsid w:val="00155142"/>
    <w:pPr>
      <w:numPr>
        <w:numId w:val="11"/>
      </w:numPr>
      <w:contextualSpacing/>
    </w:pPr>
  </w:style>
  <w:style w:type="paragraph" w:styleId="ListNumber5">
    <w:name w:val="List Number 5"/>
    <w:basedOn w:val="Normal"/>
    <w:uiPriority w:val="99"/>
    <w:semiHidden/>
    <w:unhideWhenUsed/>
    <w:rsid w:val="00155142"/>
    <w:pPr>
      <w:numPr>
        <w:numId w:val="12"/>
      </w:numPr>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spacing w:before="240" w:line="276" w:lineRule="auto"/>
      <w:jc w:val="both"/>
    </w:pPr>
    <w:rPr>
      <w:rFonts w:ascii="Consolas" w:hAnsi="Consolas"/>
      <w:lang w:val="en-US"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pPr>
      <w:jc w:val="both"/>
    </w:pPr>
    <w:rPr>
      <w:rFonts w:ascii="Arial" w:hAnsi="Arial"/>
      <w:lang w:val="en-US" w:eastAsia="en-US"/>
    </w:rPr>
  </w:style>
  <w:style w:type="paragraph" w:styleId="NormalWeb">
    <w:name w:val="Normal (Web)"/>
    <w:basedOn w:val="Normal"/>
    <w:uiPriority w:val="99"/>
    <w:semiHidden/>
    <w:unhideWhenUsed/>
    <w:rsid w:val="00155142"/>
    <w:rPr>
      <w:rFonts w:ascii="Times New Roman" w:hAnsi="Times New Roman"/>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ind w:left="200" w:hanging="200"/>
    </w:pPr>
  </w:style>
  <w:style w:type="paragraph" w:styleId="TableofFigures">
    <w:name w:val="table of figures"/>
    <w:basedOn w:val="Normal"/>
    <w:next w:val="Normal"/>
    <w:uiPriority w:val="99"/>
    <w:semiHidden/>
    <w:unhideWhenUsed/>
    <w:rsid w:val="00155142"/>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rPr>
  </w:style>
  <w:style w:type="character" w:styleId="FollowedHyperlink">
    <w:name w:val="FollowedHyperlink"/>
    <w:basedOn w:val="DefaultParagraphFont"/>
    <w:uiPriority w:val="99"/>
    <w:semiHidden/>
    <w:unhideWhenUsed/>
    <w:rsid w:val="00927807"/>
    <w:rPr>
      <w:color w:val="954F72" w:themeColor="followedHyperlink"/>
      <w:u w:val="single"/>
    </w:rPr>
  </w:style>
  <w:style w:type="character" w:styleId="UnresolvedMention">
    <w:name w:val="Unresolved Mention"/>
    <w:basedOn w:val="DefaultParagraphFont"/>
    <w:uiPriority w:val="99"/>
    <w:semiHidden/>
    <w:unhideWhenUsed/>
    <w:rsid w:val="00C07E03"/>
    <w:rPr>
      <w:color w:val="605E5C"/>
      <w:shd w:val="clear" w:color="auto" w:fill="E1DFDD"/>
    </w:rPr>
  </w:style>
  <w:style w:type="character" w:styleId="Strong">
    <w:name w:val="Strong"/>
    <w:basedOn w:val="DefaultParagraphFont"/>
    <w:uiPriority w:val="22"/>
    <w:qFormat/>
    <w:rsid w:val="00C07E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783103">
      <w:bodyDiv w:val="1"/>
      <w:marLeft w:val="0"/>
      <w:marRight w:val="0"/>
      <w:marTop w:val="0"/>
      <w:marBottom w:val="0"/>
      <w:divBdr>
        <w:top w:val="none" w:sz="0" w:space="0" w:color="auto"/>
        <w:left w:val="none" w:sz="0" w:space="0" w:color="auto"/>
        <w:bottom w:val="none" w:sz="0" w:space="0" w:color="auto"/>
        <w:right w:val="none" w:sz="0" w:space="0" w:color="auto"/>
      </w:divBdr>
    </w:div>
    <w:div w:id="91901098">
      <w:bodyDiv w:val="1"/>
      <w:marLeft w:val="0"/>
      <w:marRight w:val="0"/>
      <w:marTop w:val="0"/>
      <w:marBottom w:val="0"/>
      <w:divBdr>
        <w:top w:val="none" w:sz="0" w:space="0" w:color="auto"/>
        <w:left w:val="none" w:sz="0" w:space="0" w:color="auto"/>
        <w:bottom w:val="none" w:sz="0" w:space="0" w:color="auto"/>
        <w:right w:val="none" w:sz="0" w:space="0" w:color="auto"/>
      </w:divBdr>
    </w:div>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464198985">
      <w:bodyDiv w:val="1"/>
      <w:marLeft w:val="0"/>
      <w:marRight w:val="0"/>
      <w:marTop w:val="0"/>
      <w:marBottom w:val="0"/>
      <w:divBdr>
        <w:top w:val="none" w:sz="0" w:space="0" w:color="auto"/>
        <w:left w:val="none" w:sz="0" w:space="0" w:color="auto"/>
        <w:bottom w:val="none" w:sz="0" w:space="0" w:color="auto"/>
        <w:right w:val="none" w:sz="0" w:space="0" w:color="auto"/>
      </w:divBdr>
    </w:div>
    <w:div w:id="510681051">
      <w:bodyDiv w:val="1"/>
      <w:marLeft w:val="0"/>
      <w:marRight w:val="0"/>
      <w:marTop w:val="0"/>
      <w:marBottom w:val="0"/>
      <w:divBdr>
        <w:top w:val="none" w:sz="0" w:space="0" w:color="auto"/>
        <w:left w:val="none" w:sz="0" w:space="0" w:color="auto"/>
        <w:bottom w:val="none" w:sz="0" w:space="0" w:color="auto"/>
        <w:right w:val="none" w:sz="0" w:space="0" w:color="auto"/>
      </w:divBdr>
    </w:div>
    <w:div w:id="1390113780">
      <w:bodyDiv w:val="1"/>
      <w:marLeft w:val="0"/>
      <w:marRight w:val="0"/>
      <w:marTop w:val="0"/>
      <w:marBottom w:val="0"/>
      <w:divBdr>
        <w:top w:val="none" w:sz="0" w:space="0" w:color="auto"/>
        <w:left w:val="none" w:sz="0" w:space="0" w:color="auto"/>
        <w:bottom w:val="none" w:sz="0" w:space="0" w:color="auto"/>
        <w:right w:val="none" w:sz="0" w:space="0" w:color="auto"/>
      </w:divBdr>
    </w:div>
    <w:div w:id="1529218353">
      <w:bodyDiv w:val="1"/>
      <w:marLeft w:val="0"/>
      <w:marRight w:val="0"/>
      <w:marTop w:val="0"/>
      <w:marBottom w:val="0"/>
      <w:divBdr>
        <w:top w:val="none" w:sz="0" w:space="0" w:color="auto"/>
        <w:left w:val="none" w:sz="0" w:space="0" w:color="auto"/>
        <w:bottom w:val="none" w:sz="0" w:space="0" w:color="auto"/>
        <w:right w:val="none" w:sz="0" w:space="0" w:color="auto"/>
      </w:divBdr>
    </w:div>
    <w:div w:id="1562207479">
      <w:bodyDiv w:val="1"/>
      <w:marLeft w:val="0"/>
      <w:marRight w:val="0"/>
      <w:marTop w:val="0"/>
      <w:marBottom w:val="0"/>
      <w:divBdr>
        <w:top w:val="none" w:sz="0" w:space="0" w:color="auto"/>
        <w:left w:val="none" w:sz="0" w:space="0" w:color="auto"/>
        <w:bottom w:val="none" w:sz="0" w:space="0" w:color="auto"/>
        <w:right w:val="none" w:sz="0" w:space="0" w:color="auto"/>
      </w:divBdr>
    </w:div>
    <w:div w:id="1687059100">
      <w:bodyDiv w:val="1"/>
      <w:marLeft w:val="0"/>
      <w:marRight w:val="0"/>
      <w:marTop w:val="0"/>
      <w:marBottom w:val="0"/>
      <w:divBdr>
        <w:top w:val="none" w:sz="0" w:space="0" w:color="auto"/>
        <w:left w:val="none" w:sz="0" w:space="0" w:color="auto"/>
        <w:bottom w:val="none" w:sz="0" w:space="0" w:color="auto"/>
        <w:right w:val="none" w:sz="0" w:space="0" w:color="auto"/>
      </w:divBdr>
    </w:div>
    <w:div w:id="1754550602">
      <w:bodyDiv w:val="1"/>
      <w:marLeft w:val="0"/>
      <w:marRight w:val="0"/>
      <w:marTop w:val="0"/>
      <w:marBottom w:val="0"/>
      <w:divBdr>
        <w:top w:val="none" w:sz="0" w:space="0" w:color="auto"/>
        <w:left w:val="none" w:sz="0" w:space="0" w:color="auto"/>
        <w:bottom w:val="none" w:sz="0" w:space="0" w:color="auto"/>
        <w:right w:val="none" w:sz="0" w:space="0" w:color="auto"/>
      </w:divBdr>
    </w:div>
    <w:div w:id="1775981910">
      <w:bodyDiv w:val="1"/>
      <w:marLeft w:val="0"/>
      <w:marRight w:val="0"/>
      <w:marTop w:val="0"/>
      <w:marBottom w:val="0"/>
      <w:divBdr>
        <w:top w:val="none" w:sz="0" w:space="0" w:color="auto"/>
        <w:left w:val="none" w:sz="0" w:space="0" w:color="auto"/>
        <w:bottom w:val="none" w:sz="0" w:space="0" w:color="auto"/>
        <w:right w:val="none" w:sz="0" w:space="0" w:color="auto"/>
      </w:divBdr>
    </w:div>
    <w:div w:id="1866477758">
      <w:bodyDiv w:val="1"/>
      <w:marLeft w:val="0"/>
      <w:marRight w:val="0"/>
      <w:marTop w:val="0"/>
      <w:marBottom w:val="0"/>
      <w:divBdr>
        <w:top w:val="none" w:sz="0" w:space="0" w:color="auto"/>
        <w:left w:val="none" w:sz="0" w:space="0" w:color="auto"/>
        <w:bottom w:val="none" w:sz="0" w:space="0" w:color="auto"/>
        <w:right w:val="none" w:sz="0" w:space="0" w:color="auto"/>
      </w:divBdr>
    </w:div>
    <w:div w:id="1888684091">
      <w:bodyDiv w:val="1"/>
      <w:marLeft w:val="0"/>
      <w:marRight w:val="0"/>
      <w:marTop w:val="0"/>
      <w:marBottom w:val="0"/>
      <w:divBdr>
        <w:top w:val="none" w:sz="0" w:space="0" w:color="auto"/>
        <w:left w:val="none" w:sz="0" w:space="0" w:color="auto"/>
        <w:bottom w:val="none" w:sz="0" w:space="0" w:color="auto"/>
        <w:right w:val="none" w:sz="0" w:space="0" w:color="auto"/>
      </w:divBdr>
    </w:div>
    <w:div w:id="2034530475">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139177995">
      <w:bodyDiv w:val="1"/>
      <w:marLeft w:val="0"/>
      <w:marRight w:val="0"/>
      <w:marTop w:val="0"/>
      <w:marBottom w:val="0"/>
      <w:divBdr>
        <w:top w:val="none" w:sz="0" w:space="0" w:color="auto"/>
        <w:left w:val="none" w:sz="0" w:space="0" w:color="auto"/>
        <w:bottom w:val="none" w:sz="0" w:space="0" w:color="auto"/>
        <w:right w:val="none" w:sz="0" w:space="0" w:color="auto"/>
      </w:divBdr>
      <w:divsChild>
        <w:div w:id="46250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arynooi/Downloads/CIL%20DB%20Formatting%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3CF323-4AE4-6D46-AD12-6FBE7425A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CIL DB Formatting Template.dotx</Template>
  <TotalTime>6</TotalTime>
  <Pages>3</Pages>
  <Words>1276</Words>
  <Characters>7277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8536</CharactersWithSpaces>
  <SharedDoc>false</SharedDoc>
  <HLinks>
    <vt:vector size="222" baseType="variant">
      <vt:variant>
        <vt:i4>1245244</vt:i4>
      </vt:variant>
      <vt:variant>
        <vt:i4>206</vt:i4>
      </vt:variant>
      <vt:variant>
        <vt:i4>0</vt:i4>
      </vt:variant>
      <vt:variant>
        <vt:i4>5</vt:i4>
      </vt:variant>
      <vt:variant>
        <vt:lpwstr/>
      </vt:variant>
      <vt:variant>
        <vt:lpwstr>_Toc473030836</vt:lpwstr>
      </vt:variant>
      <vt:variant>
        <vt:i4>1245244</vt:i4>
      </vt:variant>
      <vt:variant>
        <vt:i4>200</vt:i4>
      </vt:variant>
      <vt:variant>
        <vt:i4>0</vt:i4>
      </vt:variant>
      <vt:variant>
        <vt:i4>5</vt:i4>
      </vt:variant>
      <vt:variant>
        <vt:lpwstr/>
      </vt:variant>
      <vt:variant>
        <vt:lpwstr>_Toc473030835</vt:lpwstr>
      </vt:variant>
      <vt:variant>
        <vt:i4>1245244</vt:i4>
      </vt:variant>
      <vt:variant>
        <vt:i4>194</vt:i4>
      </vt:variant>
      <vt:variant>
        <vt:i4>0</vt:i4>
      </vt:variant>
      <vt:variant>
        <vt:i4>5</vt:i4>
      </vt:variant>
      <vt:variant>
        <vt:lpwstr/>
      </vt:variant>
      <vt:variant>
        <vt:lpwstr>_Toc473030834</vt:lpwstr>
      </vt:variant>
      <vt:variant>
        <vt:i4>1245244</vt:i4>
      </vt:variant>
      <vt:variant>
        <vt:i4>188</vt:i4>
      </vt:variant>
      <vt:variant>
        <vt:i4>0</vt:i4>
      </vt:variant>
      <vt:variant>
        <vt:i4>5</vt:i4>
      </vt:variant>
      <vt:variant>
        <vt:lpwstr/>
      </vt:variant>
      <vt:variant>
        <vt:lpwstr>_Toc473030833</vt:lpwstr>
      </vt:variant>
      <vt:variant>
        <vt:i4>1245244</vt:i4>
      </vt:variant>
      <vt:variant>
        <vt:i4>182</vt:i4>
      </vt:variant>
      <vt:variant>
        <vt:i4>0</vt:i4>
      </vt:variant>
      <vt:variant>
        <vt:i4>5</vt:i4>
      </vt:variant>
      <vt:variant>
        <vt:lpwstr/>
      </vt:variant>
      <vt:variant>
        <vt:lpwstr>_Toc473030832</vt:lpwstr>
      </vt:variant>
      <vt:variant>
        <vt:i4>1245244</vt:i4>
      </vt:variant>
      <vt:variant>
        <vt:i4>176</vt:i4>
      </vt:variant>
      <vt:variant>
        <vt:i4>0</vt:i4>
      </vt:variant>
      <vt:variant>
        <vt:i4>5</vt:i4>
      </vt:variant>
      <vt:variant>
        <vt:lpwstr/>
      </vt:variant>
      <vt:variant>
        <vt:lpwstr>_Toc473030831</vt:lpwstr>
      </vt:variant>
      <vt:variant>
        <vt:i4>1245244</vt:i4>
      </vt:variant>
      <vt:variant>
        <vt:i4>170</vt:i4>
      </vt:variant>
      <vt:variant>
        <vt:i4>0</vt:i4>
      </vt:variant>
      <vt:variant>
        <vt:i4>5</vt:i4>
      </vt:variant>
      <vt:variant>
        <vt:lpwstr/>
      </vt:variant>
      <vt:variant>
        <vt:lpwstr>_Toc473030830</vt:lpwstr>
      </vt:variant>
      <vt:variant>
        <vt:i4>1179708</vt:i4>
      </vt:variant>
      <vt:variant>
        <vt:i4>164</vt:i4>
      </vt:variant>
      <vt:variant>
        <vt:i4>0</vt:i4>
      </vt:variant>
      <vt:variant>
        <vt:i4>5</vt:i4>
      </vt:variant>
      <vt:variant>
        <vt:lpwstr/>
      </vt:variant>
      <vt:variant>
        <vt:lpwstr>_Toc473030829</vt:lpwstr>
      </vt:variant>
      <vt:variant>
        <vt:i4>1179708</vt:i4>
      </vt:variant>
      <vt:variant>
        <vt:i4>158</vt:i4>
      </vt:variant>
      <vt:variant>
        <vt:i4>0</vt:i4>
      </vt:variant>
      <vt:variant>
        <vt:i4>5</vt:i4>
      </vt:variant>
      <vt:variant>
        <vt:lpwstr/>
      </vt:variant>
      <vt:variant>
        <vt:lpwstr>_Toc473030828</vt:lpwstr>
      </vt:variant>
      <vt:variant>
        <vt:i4>1179708</vt:i4>
      </vt:variant>
      <vt:variant>
        <vt:i4>152</vt:i4>
      </vt:variant>
      <vt:variant>
        <vt:i4>0</vt:i4>
      </vt:variant>
      <vt:variant>
        <vt:i4>5</vt:i4>
      </vt:variant>
      <vt:variant>
        <vt:lpwstr/>
      </vt:variant>
      <vt:variant>
        <vt:lpwstr>_Toc473030827</vt:lpwstr>
      </vt:variant>
      <vt:variant>
        <vt:i4>1179708</vt:i4>
      </vt:variant>
      <vt:variant>
        <vt:i4>146</vt:i4>
      </vt:variant>
      <vt:variant>
        <vt:i4>0</vt:i4>
      </vt:variant>
      <vt:variant>
        <vt:i4>5</vt:i4>
      </vt:variant>
      <vt:variant>
        <vt:lpwstr/>
      </vt:variant>
      <vt:variant>
        <vt:lpwstr>_Toc473030826</vt:lpwstr>
      </vt:variant>
      <vt:variant>
        <vt:i4>1179708</vt:i4>
      </vt:variant>
      <vt:variant>
        <vt:i4>140</vt:i4>
      </vt:variant>
      <vt:variant>
        <vt:i4>0</vt:i4>
      </vt:variant>
      <vt:variant>
        <vt:i4>5</vt:i4>
      </vt:variant>
      <vt:variant>
        <vt:lpwstr/>
      </vt:variant>
      <vt:variant>
        <vt:lpwstr>_Toc473030825</vt:lpwstr>
      </vt:variant>
      <vt:variant>
        <vt:i4>1179708</vt:i4>
      </vt:variant>
      <vt:variant>
        <vt:i4>134</vt:i4>
      </vt:variant>
      <vt:variant>
        <vt:i4>0</vt:i4>
      </vt:variant>
      <vt:variant>
        <vt:i4>5</vt:i4>
      </vt:variant>
      <vt:variant>
        <vt:lpwstr/>
      </vt:variant>
      <vt:variant>
        <vt:lpwstr>_Toc473030824</vt:lpwstr>
      </vt:variant>
      <vt:variant>
        <vt:i4>1179708</vt:i4>
      </vt:variant>
      <vt:variant>
        <vt:i4>128</vt:i4>
      </vt:variant>
      <vt:variant>
        <vt:i4>0</vt:i4>
      </vt:variant>
      <vt:variant>
        <vt:i4>5</vt:i4>
      </vt:variant>
      <vt:variant>
        <vt:lpwstr/>
      </vt:variant>
      <vt:variant>
        <vt:lpwstr>_Toc473030823</vt:lpwstr>
      </vt:variant>
      <vt:variant>
        <vt:i4>1179708</vt:i4>
      </vt:variant>
      <vt:variant>
        <vt:i4>122</vt:i4>
      </vt:variant>
      <vt:variant>
        <vt:i4>0</vt:i4>
      </vt:variant>
      <vt:variant>
        <vt:i4>5</vt:i4>
      </vt:variant>
      <vt:variant>
        <vt:lpwstr/>
      </vt:variant>
      <vt:variant>
        <vt:lpwstr>_Toc473030822</vt:lpwstr>
      </vt:variant>
      <vt:variant>
        <vt:i4>1179708</vt:i4>
      </vt:variant>
      <vt:variant>
        <vt:i4>116</vt:i4>
      </vt:variant>
      <vt:variant>
        <vt:i4>0</vt:i4>
      </vt:variant>
      <vt:variant>
        <vt:i4>5</vt:i4>
      </vt:variant>
      <vt:variant>
        <vt:lpwstr/>
      </vt:variant>
      <vt:variant>
        <vt:lpwstr>_Toc473030821</vt:lpwstr>
      </vt:variant>
      <vt:variant>
        <vt:i4>1179708</vt:i4>
      </vt:variant>
      <vt:variant>
        <vt:i4>110</vt:i4>
      </vt:variant>
      <vt:variant>
        <vt:i4>0</vt:i4>
      </vt:variant>
      <vt:variant>
        <vt:i4>5</vt:i4>
      </vt:variant>
      <vt:variant>
        <vt:lpwstr/>
      </vt:variant>
      <vt:variant>
        <vt:lpwstr>_Toc473030820</vt:lpwstr>
      </vt:variant>
      <vt:variant>
        <vt:i4>1114172</vt:i4>
      </vt:variant>
      <vt:variant>
        <vt:i4>104</vt:i4>
      </vt:variant>
      <vt:variant>
        <vt:i4>0</vt:i4>
      </vt:variant>
      <vt:variant>
        <vt:i4>5</vt:i4>
      </vt:variant>
      <vt:variant>
        <vt:lpwstr/>
      </vt:variant>
      <vt:variant>
        <vt:lpwstr>_Toc473030819</vt:lpwstr>
      </vt:variant>
      <vt:variant>
        <vt:i4>1114172</vt:i4>
      </vt:variant>
      <vt:variant>
        <vt:i4>98</vt:i4>
      </vt:variant>
      <vt:variant>
        <vt:i4>0</vt:i4>
      </vt:variant>
      <vt:variant>
        <vt:i4>5</vt:i4>
      </vt:variant>
      <vt:variant>
        <vt:lpwstr/>
      </vt:variant>
      <vt:variant>
        <vt:lpwstr>_Toc473030818</vt:lpwstr>
      </vt:variant>
      <vt:variant>
        <vt:i4>1114172</vt:i4>
      </vt:variant>
      <vt:variant>
        <vt:i4>92</vt:i4>
      </vt:variant>
      <vt:variant>
        <vt:i4>0</vt:i4>
      </vt:variant>
      <vt:variant>
        <vt:i4>5</vt:i4>
      </vt:variant>
      <vt:variant>
        <vt:lpwstr/>
      </vt:variant>
      <vt:variant>
        <vt:lpwstr>_Toc473030817</vt:lpwstr>
      </vt:variant>
      <vt:variant>
        <vt:i4>1114172</vt:i4>
      </vt:variant>
      <vt:variant>
        <vt:i4>86</vt:i4>
      </vt:variant>
      <vt:variant>
        <vt:i4>0</vt:i4>
      </vt:variant>
      <vt:variant>
        <vt:i4>5</vt:i4>
      </vt:variant>
      <vt:variant>
        <vt:lpwstr/>
      </vt:variant>
      <vt:variant>
        <vt:lpwstr>_Toc473030816</vt:lpwstr>
      </vt:variant>
      <vt:variant>
        <vt:i4>1114172</vt:i4>
      </vt:variant>
      <vt:variant>
        <vt:i4>80</vt:i4>
      </vt:variant>
      <vt:variant>
        <vt:i4>0</vt:i4>
      </vt:variant>
      <vt:variant>
        <vt:i4>5</vt:i4>
      </vt:variant>
      <vt:variant>
        <vt:lpwstr/>
      </vt:variant>
      <vt:variant>
        <vt:lpwstr>_Toc473030815</vt:lpwstr>
      </vt:variant>
      <vt:variant>
        <vt:i4>1114172</vt:i4>
      </vt:variant>
      <vt:variant>
        <vt:i4>74</vt:i4>
      </vt:variant>
      <vt:variant>
        <vt:i4>0</vt:i4>
      </vt:variant>
      <vt:variant>
        <vt:i4>5</vt:i4>
      </vt:variant>
      <vt:variant>
        <vt:lpwstr/>
      </vt:variant>
      <vt:variant>
        <vt:lpwstr>_Toc473030814</vt:lpwstr>
      </vt:variant>
      <vt:variant>
        <vt:i4>1114172</vt:i4>
      </vt:variant>
      <vt:variant>
        <vt:i4>68</vt:i4>
      </vt:variant>
      <vt:variant>
        <vt:i4>0</vt:i4>
      </vt:variant>
      <vt:variant>
        <vt:i4>5</vt:i4>
      </vt:variant>
      <vt:variant>
        <vt:lpwstr/>
      </vt:variant>
      <vt:variant>
        <vt:lpwstr>_Toc473030813</vt:lpwstr>
      </vt:variant>
      <vt:variant>
        <vt:i4>1114172</vt:i4>
      </vt:variant>
      <vt:variant>
        <vt:i4>62</vt:i4>
      </vt:variant>
      <vt:variant>
        <vt:i4>0</vt:i4>
      </vt:variant>
      <vt:variant>
        <vt:i4>5</vt:i4>
      </vt:variant>
      <vt:variant>
        <vt:lpwstr/>
      </vt:variant>
      <vt:variant>
        <vt:lpwstr>_Toc473030812</vt:lpwstr>
      </vt:variant>
      <vt:variant>
        <vt:i4>1114172</vt:i4>
      </vt:variant>
      <vt:variant>
        <vt:i4>56</vt:i4>
      </vt:variant>
      <vt:variant>
        <vt:i4>0</vt:i4>
      </vt:variant>
      <vt:variant>
        <vt:i4>5</vt:i4>
      </vt:variant>
      <vt:variant>
        <vt:lpwstr/>
      </vt:variant>
      <vt:variant>
        <vt:lpwstr>_Toc473030811</vt:lpwstr>
      </vt:variant>
      <vt:variant>
        <vt:i4>1114172</vt:i4>
      </vt:variant>
      <vt:variant>
        <vt:i4>50</vt:i4>
      </vt:variant>
      <vt:variant>
        <vt:i4>0</vt:i4>
      </vt:variant>
      <vt:variant>
        <vt:i4>5</vt:i4>
      </vt:variant>
      <vt:variant>
        <vt:lpwstr/>
      </vt:variant>
      <vt:variant>
        <vt:lpwstr>_Toc473030810</vt:lpwstr>
      </vt:variant>
      <vt:variant>
        <vt:i4>1048636</vt:i4>
      </vt:variant>
      <vt:variant>
        <vt:i4>44</vt:i4>
      </vt:variant>
      <vt:variant>
        <vt:i4>0</vt:i4>
      </vt:variant>
      <vt:variant>
        <vt:i4>5</vt:i4>
      </vt:variant>
      <vt:variant>
        <vt:lpwstr/>
      </vt:variant>
      <vt:variant>
        <vt:lpwstr>_Toc473030809</vt:lpwstr>
      </vt:variant>
      <vt:variant>
        <vt:i4>1048636</vt:i4>
      </vt:variant>
      <vt:variant>
        <vt:i4>38</vt:i4>
      </vt:variant>
      <vt:variant>
        <vt:i4>0</vt:i4>
      </vt:variant>
      <vt:variant>
        <vt:i4>5</vt:i4>
      </vt:variant>
      <vt:variant>
        <vt:lpwstr/>
      </vt:variant>
      <vt:variant>
        <vt:lpwstr>_Toc473030808</vt:lpwstr>
      </vt:variant>
      <vt:variant>
        <vt:i4>1048636</vt:i4>
      </vt:variant>
      <vt:variant>
        <vt:i4>32</vt:i4>
      </vt:variant>
      <vt:variant>
        <vt:i4>0</vt:i4>
      </vt:variant>
      <vt:variant>
        <vt:i4>5</vt:i4>
      </vt:variant>
      <vt:variant>
        <vt:lpwstr/>
      </vt:variant>
      <vt:variant>
        <vt:lpwstr>_Toc473030807</vt:lpwstr>
      </vt:variant>
      <vt:variant>
        <vt:i4>1048636</vt:i4>
      </vt:variant>
      <vt:variant>
        <vt:i4>26</vt:i4>
      </vt:variant>
      <vt:variant>
        <vt:i4>0</vt:i4>
      </vt:variant>
      <vt:variant>
        <vt:i4>5</vt:i4>
      </vt:variant>
      <vt:variant>
        <vt:lpwstr/>
      </vt:variant>
      <vt:variant>
        <vt:lpwstr>_Toc473030806</vt:lpwstr>
      </vt:variant>
      <vt:variant>
        <vt:i4>1048636</vt:i4>
      </vt:variant>
      <vt:variant>
        <vt:i4>20</vt:i4>
      </vt:variant>
      <vt:variant>
        <vt:i4>0</vt:i4>
      </vt:variant>
      <vt:variant>
        <vt:i4>5</vt:i4>
      </vt:variant>
      <vt:variant>
        <vt:lpwstr/>
      </vt:variant>
      <vt:variant>
        <vt:lpwstr>_Toc473030805</vt:lpwstr>
      </vt:variant>
      <vt:variant>
        <vt:i4>1048636</vt:i4>
      </vt:variant>
      <vt:variant>
        <vt:i4>14</vt:i4>
      </vt:variant>
      <vt:variant>
        <vt:i4>0</vt:i4>
      </vt:variant>
      <vt:variant>
        <vt:i4>5</vt:i4>
      </vt:variant>
      <vt:variant>
        <vt:lpwstr/>
      </vt:variant>
      <vt:variant>
        <vt:lpwstr>_Toc473030804</vt:lpwstr>
      </vt:variant>
      <vt:variant>
        <vt:i4>1048636</vt:i4>
      </vt:variant>
      <vt:variant>
        <vt:i4>8</vt:i4>
      </vt:variant>
      <vt:variant>
        <vt:i4>0</vt:i4>
      </vt:variant>
      <vt:variant>
        <vt:i4>5</vt:i4>
      </vt:variant>
      <vt:variant>
        <vt:lpwstr/>
      </vt:variant>
      <vt:variant>
        <vt:lpwstr>_Toc473030803</vt:lpwstr>
      </vt:variant>
      <vt:variant>
        <vt:i4>1048636</vt:i4>
      </vt:variant>
      <vt:variant>
        <vt:i4>2</vt:i4>
      </vt:variant>
      <vt:variant>
        <vt:i4>0</vt:i4>
      </vt:variant>
      <vt:variant>
        <vt:i4>5</vt:i4>
      </vt:variant>
      <vt:variant>
        <vt:lpwstr/>
      </vt:variant>
      <vt:variant>
        <vt:lpwstr>_Toc473030802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 Sze Wei</dc:creator>
  <cp:keywords/>
  <dc:description/>
  <cp:lastModifiedBy>Foo Cher Li Yvette</cp:lastModifiedBy>
  <cp:revision>9</cp:revision>
  <cp:lastPrinted>2019-01-29T09:08:00Z</cp:lastPrinted>
  <dcterms:created xsi:type="dcterms:W3CDTF">2020-11-19T18:25:00Z</dcterms:created>
  <dcterms:modified xsi:type="dcterms:W3CDTF">2021-05-20T04:52:00Z</dcterms:modified>
</cp:coreProperties>
</file>