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FE42AC" w:rsidP="00FE42AC">
      <w:pPr>
        <w:pStyle w:val="CILTitle"/>
      </w:pPr>
      <w:r>
        <w:t xml:space="preserve">2022 </w:t>
      </w:r>
      <w:r w:rsidRPr="00FE42AC">
        <w:t>PROTOCOL TO AMEND THE ASEAN MUTUAL RECOGNITION ARRANGEMENT ON TOURISM PROFESSIONALS</w:t>
      </w:r>
    </w:p>
    <w:p w:rsidR="00FE42AC" w:rsidRDefault="00FE42AC" w:rsidP="00FE42AC">
      <w:pPr>
        <w:pStyle w:val="CILSubtitle"/>
      </w:pPr>
      <w:r>
        <w:t>Adopted in Vientiane, Lao PDR on 24 June 2022</w:t>
      </w:r>
    </w:p>
    <w:p w:rsidR="00FE42AC" w:rsidRDefault="00FE42AC" w:rsidP="00FE42AC"/>
    <w:p w:rsidR="00FE42AC" w:rsidRDefault="00FE42AC" w:rsidP="00FE42AC">
      <w:r>
        <w:t xml:space="preserve">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(ASEAN) (hereinafter referred to individually as "ASEAN Member State" and collectively as "ASEAN Member States"); </w:t>
      </w:r>
    </w:p>
    <w:p w:rsidR="00FE42AC" w:rsidRDefault="00FE42AC" w:rsidP="00FE42AC">
      <w:r w:rsidRPr="00FE42AC">
        <w:rPr>
          <w:b/>
        </w:rPr>
        <w:t>RECALLING</w:t>
      </w:r>
      <w:r>
        <w:t xml:space="preserve"> the ASEAN Mutual Recognition Arrangement on Tourism Professionals ("MRA-TP") signed on 9 November 2012 in Bangkok, Thailand; </w:t>
      </w:r>
    </w:p>
    <w:p w:rsidR="00FE42AC" w:rsidRDefault="00FE42AC" w:rsidP="00FE42AC">
      <w:r w:rsidRPr="00FE42AC">
        <w:rPr>
          <w:b/>
        </w:rPr>
        <w:t>RECALLING ALSO</w:t>
      </w:r>
      <w:r>
        <w:t xml:space="preserve"> the decision of the 22nd Meeting of ASEAN Tourism Ministers which was held on 17 January 2019 in Ha Long City, Viet Nam to task the ASEAN Tourism Professional Monitoring Committee (ATPMC) and the ASEAN Secretariat to look into the possibility and identify the procedure to amend the MRA-TP, so that new job titles identified and agreed in the future could be easily appended into the MRA-TP, in accordance with internal needs and requirements of each ASEAN Member State; and </w:t>
      </w:r>
    </w:p>
    <w:p w:rsidR="00FE42AC" w:rsidRDefault="00FE42AC" w:rsidP="00FE42AC">
      <w:r w:rsidRPr="00FE42AC">
        <w:rPr>
          <w:b/>
        </w:rPr>
        <w:t>REFERRING</w:t>
      </w:r>
      <w:r>
        <w:t xml:space="preserve"> to Article VIII (Amendment) of the MRA-TP that provides for any amendments thereto to be mutually agreed upon in writing by all ASEAN Member States; </w:t>
      </w:r>
    </w:p>
    <w:p w:rsidR="00FE42AC" w:rsidRDefault="00FE42AC" w:rsidP="00FE42AC">
      <w:pPr>
        <w:rPr>
          <w:b/>
        </w:rPr>
      </w:pPr>
      <w:r w:rsidRPr="00FE42AC">
        <w:rPr>
          <w:b/>
        </w:rPr>
        <w:t>HAVE AGREED AS FOLLOWS:</w:t>
      </w:r>
    </w:p>
    <w:p w:rsidR="00FE42AC" w:rsidRDefault="00FE42AC" w:rsidP="00FE42AC">
      <w:pPr>
        <w:pStyle w:val="CILTitle"/>
      </w:pPr>
      <w:r>
        <w:t>ARTICLE I</w:t>
      </w:r>
      <w:r>
        <w:br/>
        <w:t>Amendment to ARTICLE II (Definitions and Scope)</w:t>
      </w:r>
      <w:r>
        <w:br/>
        <w:t>of the MRA-TP</w:t>
      </w:r>
    </w:p>
    <w:p w:rsidR="00FE42AC" w:rsidRDefault="00FE42AC" w:rsidP="00FE42AC">
      <w:r w:rsidRPr="00FE42AC">
        <w:t>Subparagraph 2.1 of Article II of the MRA-TP shall be replaced with the following:</w:t>
      </w:r>
    </w:p>
    <w:p w:rsidR="00FE42AC" w:rsidRDefault="00FE42AC" w:rsidP="00FE42AC">
      <w:r w:rsidRPr="00FE42AC">
        <w:t>"2.1 ASEAN Common Competency</w:t>
      </w:r>
      <w:r>
        <w:t xml:space="preserve"> </w:t>
      </w:r>
      <w:r w:rsidRPr="00FE42AC">
        <w:t>Standards for Tourism Professionals ("ACCSTP") refers to the minimum requirements of competency standards as listed in the APPENDIX which aim to upgrade tourism, hospitality and other related services and facilitate the development of this Arrangement between ASEAN Member States;"</w:t>
      </w:r>
    </w:p>
    <w:p w:rsidR="00FE42AC" w:rsidRDefault="00FE42AC" w:rsidP="00FE42AC">
      <w:pPr>
        <w:pStyle w:val="CILTitle"/>
      </w:pPr>
      <w:r>
        <w:t>ARTICLE II</w:t>
      </w:r>
      <w:r>
        <w:br/>
        <w:t>AMENDMENT TO THE APPENDIX OF THE MRA-TP</w:t>
      </w:r>
    </w:p>
    <w:p w:rsidR="00FE42AC" w:rsidRDefault="00FE42AC" w:rsidP="00FE42AC">
      <w:r w:rsidRPr="00FE42AC">
        <w:t>The APPENDIX of the MRA-TP shall be replaced with a new APPENDIX, as set out in the Annex to this Protocol.</w:t>
      </w:r>
    </w:p>
    <w:p w:rsidR="00FE42AC" w:rsidRDefault="00FE42AC" w:rsidP="00FE42AC"/>
    <w:p w:rsidR="00FE42AC" w:rsidRDefault="00FE42AC" w:rsidP="00FE42AC"/>
    <w:p w:rsidR="00FE42AC" w:rsidRDefault="00FE42AC" w:rsidP="00FE42AC">
      <w:pPr>
        <w:pStyle w:val="CILTitle"/>
      </w:pPr>
      <w:r>
        <w:lastRenderedPageBreak/>
        <w:t>ARTICLE III</w:t>
      </w:r>
      <w:r>
        <w:br/>
        <w:t>Final provisions</w:t>
      </w:r>
    </w:p>
    <w:p w:rsidR="00FE42AC" w:rsidRDefault="00FE42AC" w:rsidP="001625B7">
      <w:pPr>
        <w:pStyle w:val="ListParagraph"/>
        <w:numPr>
          <w:ilvl w:val="0"/>
          <w:numId w:val="13"/>
        </w:numPr>
      </w:pPr>
      <w:r>
        <w:t>This Protocol shall enter into force, after all Member States have deposited their instrument of ratification, acceptance or approval with the Secretary-General of ASEAN upon the completion of their internal procedures.</w:t>
      </w:r>
    </w:p>
    <w:p w:rsidR="00FE42AC" w:rsidRDefault="00FE42AC" w:rsidP="00FE42AC">
      <w:pPr>
        <w:pStyle w:val="ListParagraph"/>
        <w:ind w:left="360"/>
      </w:pPr>
    </w:p>
    <w:p w:rsidR="00FE42AC" w:rsidRDefault="00FE42AC" w:rsidP="00FE42AC">
      <w:pPr>
        <w:pStyle w:val="ListParagraph"/>
        <w:numPr>
          <w:ilvl w:val="0"/>
          <w:numId w:val="13"/>
        </w:numPr>
      </w:pPr>
      <w:r w:rsidRPr="00FE42AC">
        <w:t xml:space="preserve">This Protocol shall be deposited with the </w:t>
      </w:r>
      <w:proofErr w:type="spellStart"/>
      <w:r w:rsidRPr="00FE42AC">
        <w:t>Secreta</w:t>
      </w:r>
      <w:r>
        <w:t>r</w:t>
      </w:r>
      <w:r w:rsidRPr="00FE42AC">
        <w:t>y­General</w:t>
      </w:r>
      <w:proofErr w:type="spellEnd"/>
      <w:r w:rsidRPr="00FE42AC">
        <w:t xml:space="preserve"> of ASEAN, who shal</w:t>
      </w:r>
      <w:r>
        <w:t>l</w:t>
      </w:r>
      <w:r w:rsidRPr="00FE42AC">
        <w:t xml:space="preserve"> promptly furnish a certified copy thereof to each ASEAN Member State.</w:t>
      </w:r>
    </w:p>
    <w:p w:rsidR="00A13782" w:rsidRDefault="00A13782" w:rsidP="00A13782">
      <w:r w:rsidRPr="00A13782">
        <w:rPr>
          <w:b/>
        </w:rPr>
        <w:t>IN WITNESS WHEREOF</w:t>
      </w:r>
      <w:r w:rsidRPr="00A13782">
        <w:t xml:space="preserve">, the undersigned, being duly </w:t>
      </w:r>
      <w:proofErr w:type="spellStart"/>
      <w:r w:rsidRPr="00A13782">
        <w:t>authorised</w:t>
      </w:r>
      <w:proofErr w:type="spellEnd"/>
      <w:r w:rsidRPr="00A13782">
        <w:t xml:space="preserve"> by their respective Governments, have signed the Protocol to Amend the ASEAN Mutual Recognition Arrangement on Tourism Professionals.</w:t>
      </w:r>
    </w:p>
    <w:p w:rsidR="00A13782" w:rsidRDefault="00A13782" w:rsidP="00A13782">
      <w:r>
        <w:rPr>
          <w:b/>
        </w:rPr>
        <w:t xml:space="preserve">DONE </w:t>
      </w:r>
      <w:r>
        <w:t>at Vientiane, Lao PDR on the Twenty-Fourth day of June in the Year Two Thousand and Twenty-Two in a single original in the English language.</w:t>
      </w:r>
    </w:p>
    <w:p w:rsidR="00A13782" w:rsidRDefault="00A13782">
      <w:pPr>
        <w:spacing w:before="0" w:after="0" w:line="240" w:lineRule="auto"/>
        <w:jc w:val="left"/>
      </w:pPr>
      <w:r>
        <w:br w:type="page"/>
      </w:r>
    </w:p>
    <w:p w:rsidR="00924F0A" w:rsidRDefault="00A13782" w:rsidP="00924F0A">
      <w:pPr>
        <w:pStyle w:val="Heading1"/>
      </w:pPr>
      <w:r>
        <w:lastRenderedPageBreak/>
        <w:t>appendix</w:t>
      </w:r>
      <w:r>
        <w:br/>
        <w:t xml:space="preserve">ASEAN Common Competency Standards for </w:t>
      </w:r>
      <w:r w:rsidR="00924F0A">
        <w:br/>
      </w:r>
      <w:r>
        <w:t>Tourism Professionals</w:t>
      </w:r>
    </w:p>
    <w:p w:rsidR="00924F0A" w:rsidRPr="00924F0A" w:rsidRDefault="00924F0A" w:rsidP="00924F0A"/>
    <w:tbl>
      <w:tblPr>
        <w:tblStyle w:val="TableGrid"/>
        <w:tblW w:w="0" w:type="auto"/>
        <w:jc w:val="center"/>
        <w:tblLook w:val="04A0" w:firstRow="1" w:lastRow="0" w:firstColumn="1" w:lastColumn="0" w:noHBand="0" w:noVBand="1"/>
      </w:tblPr>
      <w:tblGrid>
        <w:gridCol w:w="3397"/>
        <w:gridCol w:w="3402"/>
      </w:tblGrid>
      <w:tr w:rsidR="00924F0A" w:rsidTr="00924F0A">
        <w:trPr>
          <w:jc w:val="center"/>
        </w:trPr>
        <w:tc>
          <w:tcPr>
            <w:tcW w:w="3397" w:type="dxa"/>
          </w:tcPr>
          <w:p w:rsidR="00924F0A" w:rsidRPr="00924F0A" w:rsidRDefault="00924F0A" w:rsidP="00F42F21">
            <w:pPr>
              <w:pStyle w:val="ListParagraph"/>
              <w:numPr>
                <w:ilvl w:val="0"/>
                <w:numId w:val="14"/>
              </w:numPr>
              <w:spacing w:before="0" w:after="0"/>
              <w:jc w:val="left"/>
              <w:rPr>
                <w:b/>
              </w:rPr>
            </w:pPr>
            <w:bookmarkStart w:id="0" w:name="_GoBack" w:colFirst="0" w:colLast="1"/>
            <w:r w:rsidRPr="00924F0A">
              <w:rPr>
                <w:b/>
              </w:rPr>
              <w:t>Hotel Services</w:t>
            </w:r>
          </w:p>
          <w:p w:rsidR="00924F0A" w:rsidRDefault="00924F0A" w:rsidP="00F42F21">
            <w:pPr>
              <w:spacing w:before="0" w:after="0"/>
              <w:jc w:val="left"/>
            </w:pPr>
          </w:p>
          <w:p w:rsidR="00924F0A" w:rsidRPr="00924F0A" w:rsidRDefault="00924F0A" w:rsidP="00F42F21">
            <w:pPr>
              <w:spacing w:before="0" w:after="0"/>
              <w:jc w:val="left"/>
              <w:rPr>
                <w:b/>
              </w:rPr>
            </w:pPr>
            <w:r w:rsidRPr="00924F0A">
              <w:rPr>
                <w:b/>
              </w:rPr>
              <w:t xml:space="preserve">Front Office </w:t>
            </w:r>
          </w:p>
          <w:p w:rsidR="00924F0A" w:rsidRDefault="00924F0A" w:rsidP="00F42F21">
            <w:pPr>
              <w:spacing w:before="0" w:after="0"/>
              <w:jc w:val="left"/>
            </w:pPr>
            <w:r>
              <w:t xml:space="preserve">Front Office Manager </w:t>
            </w:r>
          </w:p>
          <w:p w:rsidR="00924F0A" w:rsidRDefault="00924F0A" w:rsidP="00F42F21">
            <w:pPr>
              <w:spacing w:before="0" w:after="0"/>
              <w:jc w:val="left"/>
            </w:pPr>
            <w:r>
              <w:t xml:space="preserve">Front Office Supervisor </w:t>
            </w:r>
          </w:p>
          <w:p w:rsidR="00924F0A" w:rsidRDefault="00924F0A" w:rsidP="00F42F21">
            <w:pPr>
              <w:spacing w:before="0" w:after="0"/>
              <w:jc w:val="left"/>
            </w:pPr>
            <w:r>
              <w:t xml:space="preserve">Receptionist </w:t>
            </w:r>
          </w:p>
          <w:p w:rsidR="00924F0A" w:rsidRDefault="00924F0A" w:rsidP="00F42F21">
            <w:pPr>
              <w:spacing w:before="0" w:after="0"/>
              <w:jc w:val="left"/>
            </w:pPr>
            <w:r>
              <w:t xml:space="preserve">Telephone Operator </w:t>
            </w:r>
          </w:p>
          <w:p w:rsidR="00924F0A" w:rsidRDefault="00924F0A" w:rsidP="00F42F21">
            <w:pPr>
              <w:spacing w:before="0" w:after="0"/>
              <w:jc w:val="left"/>
            </w:pPr>
            <w:r>
              <w:t xml:space="preserve">Bell Boy </w:t>
            </w:r>
          </w:p>
          <w:p w:rsidR="00924F0A" w:rsidRDefault="00924F0A" w:rsidP="00F42F21">
            <w:pPr>
              <w:spacing w:before="0" w:after="0"/>
              <w:jc w:val="left"/>
            </w:pPr>
          </w:p>
          <w:p w:rsidR="00924F0A" w:rsidRPr="00924F0A" w:rsidRDefault="00924F0A" w:rsidP="00F42F21">
            <w:pPr>
              <w:spacing w:before="0" w:after="0"/>
              <w:jc w:val="left"/>
              <w:rPr>
                <w:b/>
              </w:rPr>
            </w:pPr>
            <w:r w:rsidRPr="00924F0A">
              <w:rPr>
                <w:b/>
              </w:rPr>
              <w:t xml:space="preserve">House Keeping </w:t>
            </w:r>
          </w:p>
          <w:p w:rsidR="00924F0A" w:rsidRDefault="00924F0A" w:rsidP="00F42F21">
            <w:pPr>
              <w:spacing w:before="0" w:after="0"/>
              <w:jc w:val="left"/>
            </w:pPr>
            <w:r>
              <w:t xml:space="preserve">Executive Housekeeper </w:t>
            </w:r>
          </w:p>
          <w:p w:rsidR="00924F0A" w:rsidRDefault="00924F0A" w:rsidP="00F42F21">
            <w:pPr>
              <w:spacing w:before="0" w:after="0"/>
              <w:jc w:val="left"/>
            </w:pPr>
            <w:r>
              <w:t xml:space="preserve">Laundry Manager </w:t>
            </w:r>
          </w:p>
          <w:p w:rsidR="00924F0A" w:rsidRDefault="00924F0A" w:rsidP="00F42F21">
            <w:pPr>
              <w:spacing w:before="0" w:after="0"/>
              <w:jc w:val="left"/>
            </w:pPr>
            <w:r>
              <w:t xml:space="preserve">Floor Supervisor </w:t>
            </w:r>
          </w:p>
          <w:p w:rsidR="00924F0A" w:rsidRDefault="00924F0A" w:rsidP="00F42F21">
            <w:pPr>
              <w:spacing w:before="0" w:after="0"/>
              <w:jc w:val="left"/>
            </w:pPr>
            <w:r>
              <w:t xml:space="preserve">Laundry Attendant </w:t>
            </w:r>
          </w:p>
          <w:p w:rsidR="00924F0A" w:rsidRDefault="00924F0A" w:rsidP="00F42F21">
            <w:pPr>
              <w:spacing w:before="0" w:after="0"/>
              <w:jc w:val="left"/>
            </w:pPr>
            <w:r>
              <w:t xml:space="preserve">Room Attendant </w:t>
            </w:r>
          </w:p>
          <w:p w:rsidR="00924F0A" w:rsidRDefault="00924F0A" w:rsidP="00F42F21">
            <w:pPr>
              <w:spacing w:before="0" w:after="0"/>
              <w:jc w:val="left"/>
            </w:pPr>
            <w:r>
              <w:t xml:space="preserve">Public Area Cleaner </w:t>
            </w:r>
          </w:p>
          <w:p w:rsidR="00924F0A" w:rsidRDefault="00924F0A" w:rsidP="00F42F21">
            <w:pPr>
              <w:spacing w:before="0" w:after="0"/>
              <w:jc w:val="left"/>
            </w:pPr>
          </w:p>
          <w:p w:rsidR="00924F0A" w:rsidRPr="00924F0A" w:rsidRDefault="00924F0A" w:rsidP="00F42F21">
            <w:pPr>
              <w:spacing w:before="0" w:after="0"/>
              <w:jc w:val="left"/>
              <w:rPr>
                <w:b/>
              </w:rPr>
            </w:pPr>
            <w:r w:rsidRPr="00924F0A">
              <w:rPr>
                <w:b/>
              </w:rPr>
              <w:t xml:space="preserve">Food Production </w:t>
            </w:r>
          </w:p>
          <w:p w:rsidR="00924F0A" w:rsidRDefault="00924F0A" w:rsidP="00F42F21">
            <w:pPr>
              <w:spacing w:before="0" w:after="0"/>
              <w:jc w:val="left"/>
            </w:pPr>
            <w:r>
              <w:t xml:space="preserve">Executive Chef </w:t>
            </w:r>
          </w:p>
          <w:p w:rsidR="00924F0A" w:rsidRDefault="00924F0A" w:rsidP="00F42F21">
            <w:pPr>
              <w:spacing w:before="0" w:after="0"/>
              <w:jc w:val="left"/>
            </w:pPr>
            <w:r>
              <w:t xml:space="preserve">Demi Chef </w:t>
            </w:r>
          </w:p>
          <w:p w:rsidR="00924F0A" w:rsidRDefault="00924F0A" w:rsidP="00F42F21">
            <w:pPr>
              <w:spacing w:before="0" w:after="0"/>
              <w:jc w:val="left"/>
            </w:pPr>
            <w:proofErr w:type="spellStart"/>
            <w:r>
              <w:t>Commis</w:t>
            </w:r>
            <w:proofErr w:type="spellEnd"/>
            <w:r>
              <w:t xml:space="preserve"> Chef </w:t>
            </w:r>
          </w:p>
          <w:p w:rsidR="00924F0A" w:rsidRDefault="00924F0A" w:rsidP="00F42F21">
            <w:pPr>
              <w:spacing w:before="0" w:after="0"/>
              <w:jc w:val="left"/>
            </w:pPr>
            <w:r>
              <w:t xml:space="preserve">Chef de </w:t>
            </w:r>
            <w:proofErr w:type="spellStart"/>
            <w:r>
              <w:t>Partie</w:t>
            </w:r>
            <w:proofErr w:type="spellEnd"/>
            <w:r>
              <w:t xml:space="preserve"> </w:t>
            </w:r>
          </w:p>
          <w:p w:rsidR="00924F0A" w:rsidRDefault="00924F0A" w:rsidP="00F42F21">
            <w:pPr>
              <w:spacing w:before="0" w:after="0"/>
              <w:jc w:val="left"/>
            </w:pPr>
            <w:proofErr w:type="spellStart"/>
            <w:r>
              <w:t>Commis</w:t>
            </w:r>
            <w:proofErr w:type="spellEnd"/>
            <w:r>
              <w:t xml:space="preserve"> Pastry </w:t>
            </w:r>
          </w:p>
          <w:p w:rsidR="00924F0A" w:rsidRDefault="00924F0A" w:rsidP="00F42F21">
            <w:pPr>
              <w:spacing w:before="0" w:after="0"/>
              <w:jc w:val="left"/>
            </w:pPr>
            <w:r>
              <w:t xml:space="preserve">Baker </w:t>
            </w:r>
          </w:p>
          <w:p w:rsidR="00924F0A" w:rsidRDefault="00924F0A" w:rsidP="00F42F21">
            <w:pPr>
              <w:spacing w:before="0" w:after="0"/>
              <w:jc w:val="left"/>
            </w:pPr>
            <w:r>
              <w:t xml:space="preserve">Butcher </w:t>
            </w:r>
          </w:p>
          <w:p w:rsidR="00924F0A" w:rsidRDefault="00924F0A" w:rsidP="00F42F21">
            <w:pPr>
              <w:spacing w:before="0" w:after="0"/>
              <w:jc w:val="left"/>
            </w:pPr>
          </w:p>
          <w:p w:rsidR="00924F0A" w:rsidRPr="00924F0A" w:rsidRDefault="00924F0A" w:rsidP="00F42F21">
            <w:pPr>
              <w:spacing w:before="0" w:after="0"/>
              <w:jc w:val="left"/>
              <w:rPr>
                <w:b/>
              </w:rPr>
            </w:pPr>
            <w:r w:rsidRPr="00924F0A">
              <w:rPr>
                <w:b/>
              </w:rPr>
              <w:t xml:space="preserve">Food and Beverage Service F&amp;B Director </w:t>
            </w:r>
          </w:p>
          <w:p w:rsidR="00924F0A" w:rsidRDefault="00924F0A" w:rsidP="00F42F21">
            <w:pPr>
              <w:spacing w:before="0" w:after="0"/>
              <w:jc w:val="left"/>
            </w:pPr>
            <w:r>
              <w:t xml:space="preserve">F&amp;B Outlet Manager </w:t>
            </w:r>
          </w:p>
          <w:p w:rsidR="00924F0A" w:rsidRDefault="00924F0A" w:rsidP="00F42F21">
            <w:pPr>
              <w:spacing w:before="0" w:after="0"/>
              <w:jc w:val="left"/>
            </w:pPr>
            <w:r>
              <w:t xml:space="preserve">Head Waiter </w:t>
            </w:r>
          </w:p>
          <w:p w:rsidR="00924F0A" w:rsidRDefault="00924F0A" w:rsidP="00F42F21">
            <w:pPr>
              <w:spacing w:before="0" w:after="0"/>
              <w:jc w:val="left"/>
            </w:pPr>
            <w:r>
              <w:t xml:space="preserve">Bartender </w:t>
            </w:r>
          </w:p>
          <w:p w:rsidR="00924F0A" w:rsidRDefault="00924F0A" w:rsidP="00F42F21">
            <w:pPr>
              <w:spacing w:before="0" w:after="0"/>
              <w:jc w:val="left"/>
            </w:pPr>
            <w:r>
              <w:t>Waiter</w:t>
            </w:r>
          </w:p>
          <w:p w:rsidR="00924F0A" w:rsidRDefault="00924F0A" w:rsidP="00F42F21">
            <w:pPr>
              <w:spacing w:before="0" w:after="0"/>
              <w:jc w:val="left"/>
            </w:pPr>
          </w:p>
        </w:tc>
        <w:tc>
          <w:tcPr>
            <w:tcW w:w="3402" w:type="dxa"/>
          </w:tcPr>
          <w:p w:rsidR="00924F0A" w:rsidRPr="00924F0A" w:rsidRDefault="00924F0A" w:rsidP="00F42F21">
            <w:pPr>
              <w:pStyle w:val="ListParagraph"/>
              <w:numPr>
                <w:ilvl w:val="0"/>
                <w:numId w:val="14"/>
              </w:numPr>
              <w:spacing w:before="0" w:after="0"/>
              <w:jc w:val="left"/>
              <w:rPr>
                <w:b/>
              </w:rPr>
            </w:pPr>
            <w:r w:rsidRPr="00924F0A">
              <w:rPr>
                <w:b/>
              </w:rPr>
              <w:t>Travel Services</w:t>
            </w:r>
          </w:p>
          <w:p w:rsidR="00924F0A" w:rsidRDefault="00924F0A" w:rsidP="00F42F21">
            <w:pPr>
              <w:spacing w:before="0" w:after="0"/>
              <w:jc w:val="left"/>
            </w:pPr>
          </w:p>
          <w:p w:rsidR="00924F0A" w:rsidRDefault="00924F0A" w:rsidP="00F42F21">
            <w:pPr>
              <w:spacing w:before="0" w:after="0"/>
              <w:jc w:val="left"/>
              <w:rPr>
                <w:b/>
              </w:rPr>
            </w:pPr>
            <w:r>
              <w:rPr>
                <w:b/>
              </w:rPr>
              <w:t>Travel Agencies</w:t>
            </w:r>
          </w:p>
          <w:p w:rsidR="00924F0A" w:rsidRDefault="00924F0A" w:rsidP="00F42F21">
            <w:pPr>
              <w:spacing w:before="0" w:after="0"/>
              <w:jc w:val="left"/>
            </w:pPr>
            <w:r>
              <w:t>General Manager</w:t>
            </w:r>
          </w:p>
          <w:p w:rsidR="00924F0A" w:rsidRDefault="00924F0A" w:rsidP="00F42F21">
            <w:pPr>
              <w:spacing w:before="0" w:after="0"/>
              <w:jc w:val="left"/>
            </w:pPr>
            <w:r>
              <w:t>Assistant General Manager</w:t>
            </w:r>
          </w:p>
          <w:p w:rsidR="00924F0A" w:rsidRDefault="00924F0A" w:rsidP="00F42F21">
            <w:pPr>
              <w:spacing w:before="0" w:after="0"/>
              <w:jc w:val="left"/>
            </w:pPr>
            <w:r>
              <w:t>Senior Travel Consultant</w:t>
            </w:r>
          </w:p>
          <w:p w:rsidR="00924F0A" w:rsidRDefault="00924F0A" w:rsidP="00F42F21">
            <w:pPr>
              <w:spacing w:before="0" w:after="0"/>
              <w:jc w:val="left"/>
            </w:pPr>
            <w:r>
              <w:t>Travel Consultant</w:t>
            </w:r>
          </w:p>
          <w:p w:rsidR="00924F0A" w:rsidRDefault="00924F0A" w:rsidP="00F42F21">
            <w:pPr>
              <w:spacing w:before="0" w:after="0"/>
              <w:jc w:val="left"/>
            </w:pPr>
          </w:p>
          <w:p w:rsidR="00924F0A" w:rsidRDefault="00924F0A" w:rsidP="00F42F21">
            <w:pPr>
              <w:spacing w:before="0" w:after="0"/>
              <w:jc w:val="left"/>
              <w:rPr>
                <w:b/>
              </w:rPr>
            </w:pPr>
            <w:r>
              <w:rPr>
                <w:b/>
              </w:rPr>
              <w:t>Tour Operation</w:t>
            </w:r>
          </w:p>
          <w:p w:rsidR="00924F0A" w:rsidRDefault="00924F0A" w:rsidP="00F42F21">
            <w:pPr>
              <w:spacing w:before="0" w:after="0"/>
              <w:jc w:val="left"/>
            </w:pPr>
            <w:r>
              <w:t>Product Manager</w:t>
            </w:r>
          </w:p>
          <w:p w:rsidR="00924F0A" w:rsidRDefault="00924F0A" w:rsidP="00F42F21">
            <w:pPr>
              <w:spacing w:before="0" w:after="0"/>
              <w:jc w:val="left"/>
            </w:pPr>
            <w:r>
              <w:t>Sales and Marketing Manager</w:t>
            </w:r>
          </w:p>
          <w:p w:rsidR="00924F0A" w:rsidRDefault="00924F0A" w:rsidP="00F42F21">
            <w:pPr>
              <w:spacing w:before="0" w:after="0"/>
              <w:jc w:val="left"/>
            </w:pPr>
            <w:r>
              <w:t>Credit Manager</w:t>
            </w:r>
          </w:p>
          <w:p w:rsidR="00924F0A" w:rsidRDefault="00924F0A" w:rsidP="00F42F21">
            <w:pPr>
              <w:spacing w:before="0" w:after="0"/>
              <w:jc w:val="left"/>
            </w:pPr>
            <w:r>
              <w:t>Ticketing Manager</w:t>
            </w:r>
          </w:p>
          <w:p w:rsidR="00924F0A" w:rsidRPr="00924F0A" w:rsidRDefault="00924F0A" w:rsidP="00F42F21">
            <w:pPr>
              <w:spacing w:before="0" w:after="0"/>
              <w:jc w:val="left"/>
            </w:pPr>
            <w:r>
              <w:t>Tour Manager</w:t>
            </w:r>
          </w:p>
        </w:tc>
      </w:tr>
      <w:bookmarkEnd w:id="0"/>
      <w:tr w:rsidR="00924F0A" w:rsidTr="00924F0A">
        <w:trPr>
          <w:jc w:val="center"/>
        </w:trPr>
        <w:tc>
          <w:tcPr>
            <w:tcW w:w="3397" w:type="dxa"/>
          </w:tcPr>
          <w:p w:rsidR="00924F0A" w:rsidRDefault="00924F0A" w:rsidP="00F42F21">
            <w:pPr>
              <w:pStyle w:val="ListParagraph"/>
              <w:numPr>
                <w:ilvl w:val="0"/>
                <w:numId w:val="14"/>
              </w:numPr>
              <w:spacing w:before="0" w:after="0"/>
              <w:jc w:val="left"/>
              <w:rPr>
                <w:b/>
              </w:rPr>
            </w:pPr>
            <w:r>
              <w:rPr>
                <w:b/>
              </w:rPr>
              <w:t>Meeting, Incentive, Conference and Exhibition (MICE) Professionals</w:t>
            </w:r>
          </w:p>
          <w:p w:rsidR="00924F0A" w:rsidRDefault="00924F0A" w:rsidP="00F42F21">
            <w:pPr>
              <w:spacing w:before="0" w:after="0"/>
              <w:jc w:val="left"/>
              <w:rPr>
                <w:b/>
              </w:rPr>
            </w:pPr>
          </w:p>
          <w:p w:rsidR="00924F0A" w:rsidRPr="00924F0A" w:rsidRDefault="00924F0A" w:rsidP="00F42F21">
            <w:pPr>
              <w:spacing w:before="0" w:after="0"/>
              <w:jc w:val="left"/>
              <w:rPr>
                <w:b/>
              </w:rPr>
            </w:pPr>
            <w:r w:rsidRPr="00924F0A">
              <w:rPr>
                <w:b/>
              </w:rPr>
              <w:t xml:space="preserve">Conference </w:t>
            </w:r>
          </w:p>
          <w:p w:rsidR="00924F0A" w:rsidRDefault="00924F0A" w:rsidP="00F42F21">
            <w:pPr>
              <w:spacing w:before="0" w:after="0"/>
              <w:jc w:val="left"/>
            </w:pPr>
            <w:r>
              <w:t xml:space="preserve">Project Manager </w:t>
            </w:r>
          </w:p>
          <w:p w:rsidR="00924F0A" w:rsidRDefault="00924F0A" w:rsidP="00F42F21">
            <w:pPr>
              <w:spacing w:before="0" w:after="0"/>
              <w:jc w:val="left"/>
            </w:pPr>
            <w:r>
              <w:t xml:space="preserve">Conference Coordinator Function Coordinator Marketing Coordinator Conference Supervisor Conference Secretariat Supervisor </w:t>
            </w:r>
          </w:p>
          <w:p w:rsidR="00924F0A" w:rsidRDefault="00924F0A" w:rsidP="00F42F21">
            <w:pPr>
              <w:spacing w:before="0" w:after="0"/>
              <w:jc w:val="left"/>
            </w:pPr>
            <w:r>
              <w:t xml:space="preserve">Liaison Officer </w:t>
            </w:r>
          </w:p>
          <w:p w:rsidR="00924F0A" w:rsidRDefault="00924F0A" w:rsidP="00F42F21">
            <w:pPr>
              <w:spacing w:before="0" w:after="0"/>
              <w:jc w:val="left"/>
            </w:pPr>
            <w:r>
              <w:t xml:space="preserve">Conference Registration Staff Conference Transportation Staff </w:t>
            </w:r>
            <w:r>
              <w:lastRenderedPageBreak/>
              <w:t>Conference Logistic Staff General Support Staff</w:t>
            </w:r>
          </w:p>
          <w:p w:rsidR="00924F0A" w:rsidRDefault="00924F0A" w:rsidP="00F42F21">
            <w:pPr>
              <w:spacing w:before="0" w:after="0"/>
              <w:jc w:val="left"/>
            </w:pPr>
          </w:p>
          <w:p w:rsidR="00924F0A" w:rsidRDefault="00924F0A" w:rsidP="00F42F21">
            <w:pPr>
              <w:spacing w:before="0" w:after="0"/>
              <w:jc w:val="left"/>
            </w:pPr>
          </w:p>
          <w:p w:rsidR="00924F0A" w:rsidRPr="00924F0A" w:rsidRDefault="00924F0A" w:rsidP="00F42F21">
            <w:pPr>
              <w:spacing w:before="0" w:after="0"/>
              <w:jc w:val="left"/>
              <w:rPr>
                <w:b/>
              </w:rPr>
            </w:pPr>
            <w:r w:rsidRPr="00924F0A">
              <w:rPr>
                <w:b/>
              </w:rPr>
              <w:t xml:space="preserve">Exhibition </w:t>
            </w:r>
          </w:p>
          <w:p w:rsidR="00924F0A" w:rsidRDefault="00924F0A" w:rsidP="00F42F21">
            <w:pPr>
              <w:spacing w:before="0" w:after="0"/>
              <w:jc w:val="left"/>
            </w:pPr>
            <w:r>
              <w:t xml:space="preserve">Project Manager </w:t>
            </w:r>
          </w:p>
          <w:p w:rsidR="00924F0A" w:rsidRDefault="00924F0A" w:rsidP="00F42F21">
            <w:pPr>
              <w:spacing w:before="0" w:after="0"/>
              <w:jc w:val="left"/>
            </w:pPr>
            <w:r>
              <w:t xml:space="preserve">Exhibition Coordinator </w:t>
            </w:r>
          </w:p>
          <w:p w:rsidR="00924F0A" w:rsidRDefault="00924F0A" w:rsidP="00F42F21">
            <w:pPr>
              <w:spacing w:before="0" w:after="0"/>
              <w:jc w:val="left"/>
            </w:pPr>
            <w:r>
              <w:t xml:space="preserve">Exhibition Venue Coordinator </w:t>
            </w:r>
          </w:p>
          <w:p w:rsidR="00924F0A" w:rsidRDefault="00924F0A" w:rsidP="00F42F21">
            <w:pPr>
              <w:spacing w:before="0" w:after="0"/>
              <w:jc w:val="left"/>
            </w:pPr>
            <w:r>
              <w:t xml:space="preserve">Marketing Coordinator </w:t>
            </w:r>
          </w:p>
          <w:p w:rsidR="00924F0A" w:rsidRDefault="00924F0A" w:rsidP="00F42F21">
            <w:pPr>
              <w:spacing w:before="0" w:after="0"/>
              <w:jc w:val="left"/>
            </w:pPr>
            <w:r>
              <w:t xml:space="preserve">Exhibition Supervisor </w:t>
            </w:r>
          </w:p>
          <w:p w:rsidR="00924F0A" w:rsidRDefault="00924F0A" w:rsidP="00F42F21">
            <w:pPr>
              <w:spacing w:before="0" w:after="0"/>
              <w:jc w:val="left"/>
            </w:pPr>
            <w:r>
              <w:t xml:space="preserve">Exhibition Secretariat Supervisor </w:t>
            </w:r>
          </w:p>
          <w:p w:rsidR="00924F0A" w:rsidRDefault="00924F0A" w:rsidP="00F42F21">
            <w:pPr>
              <w:spacing w:before="0" w:after="0"/>
              <w:jc w:val="left"/>
            </w:pPr>
            <w:r>
              <w:t xml:space="preserve">Exhibition Logistic Staff </w:t>
            </w:r>
          </w:p>
          <w:p w:rsidR="00924F0A" w:rsidRDefault="00924F0A" w:rsidP="00F42F21">
            <w:pPr>
              <w:spacing w:before="0" w:after="0"/>
              <w:jc w:val="left"/>
            </w:pPr>
            <w:r>
              <w:t xml:space="preserve">Exhibition Transportation Staff </w:t>
            </w:r>
          </w:p>
          <w:p w:rsidR="00924F0A" w:rsidRDefault="00924F0A" w:rsidP="00F42F21">
            <w:pPr>
              <w:spacing w:before="0" w:after="0"/>
              <w:jc w:val="left"/>
            </w:pPr>
            <w:r>
              <w:t xml:space="preserve">Exhibition Registration Staff </w:t>
            </w:r>
          </w:p>
          <w:p w:rsidR="00924F0A" w:rsidRDefault="00924F0A" w:rsidP="00F42F21">
            <w:pPr>
              <w:spacing w:before="0" w:after="0"/>
              <w:jc w:val="left"/>
            </w:pPr>
            <w:r>
              <w:t>General Support Staff</w:t>
            </w:r>
          </w:p>
          <w:p w:rsidR="00924F0A" w:rsidRPr="00924F0A" w:rsidRDefault="00924F0A" w:rsidP="00F42F21">
            <w:pPr>
              <w:spacing w:before="0" w:after="0"/>
              <w:jc w:val="left"/>
            </w:pPr>
          </w:p>
        </w:tc>
        <w:tc>
          <w:tcPr>
            <w:tcW w:w="3402" w:type="dxa"/>
          </w:tcPr>
          <w:p w:rsidR="00924F0A" w:rsidRDefault="00924F0A" w:rsidP="00F42F21">
            <w:pPr>
              <w:pStyle w:val="ListParagraph"/>
              <w:numPr>
                <w:ilvl w:val="0"/>
                <w:numId w:val="14"/>
              </w:numPr>
              <w:spacing w:before="0" w:after="0"/>
              <w:jc w:val="left"/>
              <w:rPr>
                <w:b/>
              </w:rPr>
            </w:pPr>
            <w:r>
              <w:rPr>
                <w:b/>
              </w:rPr>
              <w:lastRenderedPageBreak/>
              <w:t>Event Professionals</w:t>
            </w:r>
          </w:p>
          <w:p w:rsidR="00924F0A" w:rsidRDefault="00924F0A" w:rsidP="00F42F21">
            <w:pPr>
              <w:spacing w:before="0" w:after="0"/>
              <w:jc w:val="left"/>
              <w:rPr>
                <w:b/>
              </w:rPr>
            </w:pPr>
          </w:p>
          <w:p w:rsidR="00924F0A" w:rsidRDefault="00924F0A" w:rsidP="00F42F21">
            <w:pPr>
              <w:spacing w:before="0" w:after="0"/>
              <w:jc w:val="left"/>
              <w:rPr>
                <w:b/>
              </w:rPr>
            </w:pPr>
            <w:r>
              <w:rPr>
                <w:b/>
              </w:rPr>
              <w:t>Event</w:t>
            </w:r>
          </w:p>
          <w:p w:rsidR="00924F0A" w:rsidRDefault="00924F0A" w:rsidP="00F42F21">
            <w:pPr>
              <w:spacing w:before="0" w:after="0"/>
              <w:jc w:val="left"/>
            </w:pPr>
            <w:r>
              <w:t xml:space="preserve">Project Manager </w:t>
            </w:r>
          </w:p>
          <w:p w:rsidR="00924F0A" w:rsidRDefault="00924F0A" w:rsidP="00F42F21">
            <w:pPr>
              <w:spacing w:before="0" w:after="0"/>
              <w:jc w:val="left"/>
            </w:pPr>
            <w:r>
              <w:t xml:space="preserve">Production Manager </w:t>
            </w:r>
          </w:p>
          <w:p w:rsidR="00924F0A" w:rsidRDefault="00924F0A" w:rsidP="00F42F21">
            <w:pPr>
              <w:spacing w:before="0" w:after="0"/>
              <w:jc w:val="left"/>
            </w:pPr>
            <w:r>
              <w:t xml:space="preserve">Show Manager </w:t>
            </w:r>
          </w:p>
          <w:p w:rsidR="00924F0A" w:rsidRDefault="00924F0A" w:rsidP="00F42F21">
            <w:pPr>
              <w:spacing w:before="0" w:after="0"/>
              <w:jc w:val="left"/>
            </w:pPr>
            <w:r>
              <w:t xml:space="preserve">Event Coordinator </w:t>
            </w:r>
          </w:p>
          <w:p w:rsidR="00924F0A" w:rsidRDefault="00924F0A" w:rsidP="00F42F21">
            <w:pPr>
              <w:spacing w:before="0" w:after="0"/>
              <w:jc w:val="left"/>
            </w:pPr>
            <w:r>
              <w:t xml:space="preserve">Marketing Coordinator </w:t>
            </w:r>
          </w:p>
          <w:p w:rsidR="00924F0A" w:rsidRDefault="00924F0A" w:rsidP="00F42F21">
            <w:pPr>
              <w:spacing w:before="0" w:after="0"/>
              <w:jc w:val="left"/>
            </w:pPr>
            <w:r>
              <w:t xml:space="preserve">Event Registration Supervisor </w:t>
            </w:r>
          </w:p>
          <w:p w:rsidR="00924F0A" w:rsidRDefault="00924F0A" w:rsidP="00F42F21">
            <w:pPr>
              <w:spacing w:before="0" w:after="0"/>
              <w:jc w:val="left"/>
            </w:pPr>
            <w:r>
              <w:t xml:space="preserve">Event Administration Supervisor </w:t>
            </w:r>
          </w:p>
          <w:p w:rsidR="00924F0A" w:rsidRDefault="00924F0A" w:rsidP="00F42F21">
            <w:pPr>
              <w:spacing w:before="0" w:after="0"/>
              <w:jc w:val="left"/>
            </w:pPr>
            <w:r>
              <w:t xml:space="preserve">Event Registration Staff </w:t>
            </w:r>
          </w:p>
          <w:p w:rsidR="00924F0A" w:rsidRDefault="00924F0A" w:rsidP="00F42F21">
            <w:pPr>
              <w:spacing w:before="0" w:after="0"/>
              <w:jc w:val="left"/>
            </w:pPr>
            <w:r>
              <w:t xml:space="preserve">Event Transportation Staff Liaison Officer </w:t>
            </w:r>
          </w:p>
          <w:p w:rsidR="00924F0A" w:rsidRPr="00924F0A" w:rsidRDefault="00924F0A" w:rsidP="00F42F21">
            <w:pPr>
              <w:spacing w:before="0" w:after="0"/>
              <w:jc w:val="left"/>
            </w:pPr>
            <w:r>
              <w:lastRenderedPageBreak/>
              <w:t>General Support Staff</w:t>
            </w:r>
          </w:p>
        </w:tc>
      </w:tr>
    </w:tbl>
    <w:p w:rsidR="00A13782" w:rsidRPr="00A13782" w:rsidRDefault="00A13782" w:rsidP="00A13782"/>
    <w:sectPr w:rsidR="00A13782" w:rsidRPr="00A1378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DEC" w:rsidRDefault="008C1DEC" w:rsidP="00F61B4F">
      <w:pPr>
        <w:spacing w:before="0" w:after="0" w:line="240" w:lineRule="auto"/>
      </w:pPr>
      <w:r>
        <w:separator/>
      </w:r>
    </w:p>
  </w:endnote>
  <w:endnote w:type="continuationSeparator" w:id="0">
    <w:p w:rsidR="008C1DEC" w:rsidRDefault="008C1DE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DEC" w:rsidRDefault="008C1DEC" w:rsidP="00F61B4F">
      <w:pPr>
        <w:spacing w:before="0" w:after="0" w:line="240" w:lineRule="auto"/>
      </w:pPr>
      <w:r>
        <w:separator/>
      </w:r>
    </w:p>
  </w:footnote>
  <w:footnote w:type="continuationSeparator" w:id="0">
    <w:p w:rsidR="008C1DEC" w:rsidRDefault="008C1DE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E42AC" w:rsidRDefault="00FE42AC"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2022 Protocol to AMend the MRA-TP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022EF1"/>
    <w:multiLevelType w:val="hybridMultilevel"/>
    <w:tmpl w:val="6862DF4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A1599"/>
    <w:multiLevelType w:val="hybridMultilevel"/>
    <w:tmpl w:val="7902DEC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A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1DEC"/>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4F0A"/>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3782"/>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1AC3"/>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2F2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2A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1AC26"/>
  <w15:docId w15:val="{BC764ACF-B3A5-43FA-87C9-5495C7EF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924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2232B-3145-43EA-AFE5-29874BA4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15</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2022-09-15T06:26:00Z</dcterms:created>
  <dcterms:modified xsi:type="dcterms:W3CDTF">2022-09-15T06:58:00Z</dcterms:modified>
</cp:coreProperties>
</file>