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76B2" w14:textId="6746C192" w:rsidR="00E423E4" w:rsidRDefault="007B60EF" w:rsidP="007B60EF">
      <w:pPr>
        <w:pStyle w:val="CILTitle"/>
      </w:pPr>
      <w:r>
        <w:t>2022</w:t>
      </w:r>
      <w:r w:rsidR="00604FC9">
        <w:t xml:space="preserve"> </w:t>
      </w:r>
      <w:r>
        <w:t>ASEAN LEADERS' STATEMENT ON THE APPLICATION OF TIMOR-LESTE FOR ASEAN MEMBERSHIP</w:t>
      </w:r>
    </w:p>
    <w:p w14:paraId="6333EFBF" w14:textId="23F89161" w:rsidR="00DF288A" w:rsidRDefault="007B60EF" w:rsidP="007B60EF">
      <w:pPr>
        <w:pStyle w:val="CILSubtitle"/>
      </w:pPr>
      <w:r>
        <w:t>Adopted</w:t>
      </w:r>
      <w:r w:rsidR="00CD6026">
        <w:t xml:space="preserve"> in </w:t>
      </w:r>
      <w:r>
        <w:t xml:space="preserve">Phnom Penh, Cambodia </w:t>
      </w:r>
      <w:r w:rsidR="00CD6026">
        <w:t xml:space="preserve">on </w:t>
      </w:r>
      <w:r>
        <w:t>11 November 2022</w:t>
      </w:r>
    </w:p>
    <w:p w14:paraId="5453C7C4" w14:textId="6D29990C" w:rsidR="00974D05" w:rsidRDefault="007B60EF" w:rsidP="00DF288A">
      <w:r>
        <w:t>We, the Leaders of the Association of Southeast Asian Nations, gathering in Phnom Penh, the Kingdom of Cambodia for the 40</w:t>
      </w:r>
      <w:r w:rsidRPr="007B60EF">
        <w:rPr>
          <w:vertAlign w:val="superscript"/>
        </w:rPr>
        <w:t>th</w:t>
      </w:r>
      <w:r>
        <w:t xml:space="preserve"> and 41</w:t>
      </w:r>
      <w:r w:rsidRPr="007B60EF">
        <w:rPr>
          <w:vertAlign w:val="superscript"/>
        </w:rPr>
        <w:t>st</w:t>
      </w:r>
      <w:r>
        <w:t xml:space="preserve"> ASEAN Summits and Related Summits, considering the outcomes of the Fact-Finding Missions to Timor-Leste conducted by the ASEAN Political-Security Community, ASEAN Economic Community and ASEAN Socio-Cultural Community, and agreed:</w:t>
      </w:r>
    </w:p>
    <w:p w14:paraId="1B4B5F2A" w14:textId="2ABF65FB" w:rsidR="007B60EF" w:rsidRDefault="007B60EF" w:rsidP="007B60EF">
      <w:pPr>
        <w:pStyle w:val="ListParagraph"/>
        <w:numPr>
          <w:ilvl w:val="0"/>
          <w:numId w:val="13"/>
        </w:numPr>
      </w:pPr>
      <w:r>
        <w:t>In-</w:t>
      </w:r>
      <w:r w:rsidRPr="007B60EF">
        <w:t xml:space="preserve">principle to admit Timor-Leste to be the </w:t>
      </w:r>
      <w:r>
        <w:t>11</w:t>
      </w:r>
      <w:r w:rsidRPr="007B60EF">
        <w:rPr>
          <w:vertAlign w:val="superscript"/>
        </w:rPr>
        <w:t>th</w:t>
      </w:r>
      <w:r w:rsidRPr="007B60EF">
        <w:t xml:space="preserve"> member of </w:t>
      </w:r>
      <w:proofErr w:type="gramStart"/>
      <w:r w:rsidRPr="007B60EF">
        <w:t>ASEAN;</w:t>
      </w:r>
      <w:proofErr w:type="gramEnd"/>
      <w:r w:rsidRPr="007B60EF">
        <w:t xml:space="preserve"> </w:t>
      </w:r>
    </w:p>
    <w:p w14:paraId="37251A32" w14:textId="77777777" w:rsidR="007B60EF" w:rsidRDefault="007B60EF" w:rsidP="007B60EF">
      <w:pPr>
        <w:pStyle w:val="ListParagraph"/>
        <w:ind w:left="360"/>
      </w:pPr>
    </w:p>
    <w:p w14:paraId="494EF488" w14:textId="03607F65" w:rsidR="007B60EF" w:rsidRDefault="007B60EF" w:rsidP="007B60EF">
      <w:pPr>
        <w:pStyle w:val="ListParagraph"/>
        <w:numPr>
          <w:ilvl w:val="0"/>
          <w:numId w:val="13"/>
        </w:numPr>
      </w:pPr>
      <w:r w:rsidRPr="007B60EF">
        <w:t>To grant an observer status to Timor</w:t>
      </w:r>
      <w:r w:rsidR="00996B0F">
        <w:t>-</w:t>
      </w:r>
      <w:r w:rsidRPr="007B60EF">
        <w:t>Leste and allow its participation in all ASEAN Meetings including at the Summit plenaries;</w:t>
      </w:r>
    </w:p>
    <w:p w14:paraId="7507E35D" w14:textId="77777777" w:rsidR="007B60EF" w:rsidRDefault="007B60EF" w:rsidP="007B60EF">
      <w:pPr>
        <w:pStyle w:val="ListParagraph"/>
      </w:pPr>
    </w:p>
    <w:p w14:paraId="67949989" w14:textId="739FE809" w:rsidR="007B60EF" w:rsidRDefault="007B60EF" w:rsidP="007B60EF">
      <w:pPr>
        <w:pStyle w:val="ListParagraph"/>
        <w:numPr>
          <w:ilvl w:val="0"/>
          <w:numId w:val="13"/>
        </w:numPr>
      </w:pPr>
      <w:r w:rsidRPr="007B60EF">
        <w:t xml:space="preserve">To formalize an objective criteria-based Roadmap for Timor-Leste's full membership including based on the milestones identified in the reports of the Fact-Finding Missions conducted by the three ASEAN Community pillars, and tasked the ASEAN Coordinating Council (ACC) to formulate the Roadmap and report to the </w:t>
      </w:r>
      <w:r>
        <w:t>42</w:t>
      </w:r>
      <w:r w:rsidRPr="007B60EF">
        <w:rPr>
          <w:vertAlign w:val="superscript"/>
        </w:rPr>
        <w:t>nd</w:t>
      </w:r>
      <w:r w:rsidRPr="007B60EF">
        <w:t xml:space="preserve"> ASEAN Summit for </w:t>
      </w:r>
      <w:proofErr w:type="gramStart"/>
      <w:r w:rsidRPr="007B60EF">
        <w:t>adoption;</w:t>
      </w:r>
      <w:proofErr w:type="gramEnd"/>
      <w:r w:rsidRPr="007B60EF">
        <w:t xml:space="preserve"> </w:t>
      </w:r>
    </w:p>
    <w:p w14:paraId="4AD2FCAD" w14:textId="77777777" w:rsidR="007B60EF" w:rsidRDefault="007B60EF" w:rsidP="007B60EF">
      <w:pPr>
        <w:pStyle w:val="ListParagraph"/>
      </w:pPr>
    </w:p>
    <w:p w14:paraId="2D239188" w14:textId="38F9F0B8" w:rsidR="00DF288A" w:rsidRPr="00E423E4" w:rsidRDefault="007B60EF" w:rsidP="007B60EF">
      <w:pPr>
        <w:pStyle w:val="ListParagraph"/>
        <w:numPr>
          <w:ilvl w:val="0"/>
          <w:numId w:val="13"/>
        </w:numPr>
      </w:pPr>
      <w:r w:rsidRPr="007B60EF">
        <w:t>That all ASEAN Member States and external partners shall fully support Timor-Leste to achieve the milestones through the provision of capacity building assistance and any other necessary and relevant support for its full membership in ASEAN.</w:t>
      </w:r>
    </w:p>
    <w:sectPr w:rsidR="00DF288A" w:rsidRPr="00E423E4" w:rsidSect="00F61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1599" w14:textId="77777777" w:rsidR="00136D1E" w:rsidRDefault="00136D1E" w:rsidP="00F61B4F">
      <w:pPr>
        <w:spacing w:before="0" w:after="0" w:line="240" w:lineRule="auto"/>
      </w:pPr>
      <w:r>
        <w:separator/>
      </w:r>
    </w:p>
  </w:endnote>
  <w:endnote w:type="continuationSeparator" w:id="0">
    <w:p w14:paraId="3A702E86" w14:textId="77777777" w:rsidR="00136D1E" w:rsidRDefault="00136D1E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EBC1" w14:textId="77777777" w:rsidR="00DF288A" w:rsidRDefault="00DF2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10C1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21107DC1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2AB8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2EA78D1E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D9E4" w14:textId="77777777" w:rsidR="00136D1E" w:rsidRDefault="00136D1E" w:rsidP="00F61B4F">
      <w:pPr>
        <w:spacing w:before="0" w:after="0" w:line="240" w:lineRule="auto"/>
      </w:pPr>
      <w:r>
        <w:separator/>
      </w:r>
    </w:p>
  </w:footnote>
  <w:footnote w:type="continuationSeparator" w:id="0">
    <w:p w14:paraId="16CA7154" w14:textId="77777777" w:rsidR="00136D1E" w:rsidRDefault="00136D1E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BC07" w14:textId="77777777" w:rsidR="00DF288A" w:rsidRDefault="00DF2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BCDC" w14:textId="77777777" w:rsidR="00B532E2" w:rsidRPr="00CD6026" w:rsidRDefault="00DF288A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>[YEAR] [TITLE]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D2C5" w14:textId="77777777" w:rsidR="00DF288A" w:rsidRDefault="00DF2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C2503"/>
    <w:multiLevelType w:val="hybridMultilevel"/>
    <w:tmpl w:val="137CCC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0282294">
    <w:abstractNumId w:val="11"/>
  </w:num>
  <w:num w:numId="2" w16cid:durableId="1788230739">
    <w:abstractNumId w:val="10"/>
  </w:num>
  <w:num w:numId="3" w16cid:durableId="1741515016">
    <w:abstractNumId w:val="9"/>
  </w:num>
  <w:num w:numId="4" w16cid:durableId="642388086">
    <w:abstractNumId w:val="7"/>
  </w:num>
  <w:num w:numId="5" w16cid:durableId="374887539">
    <w:abstractNumId w:val="6"/>
  </w:num>
  <w:num w:numId="6" w16cid:durableId="806355242">
    <w:abstractNumId w:val="5"/>
  </w:num>
  <w:num w:numId="7" w16cid:durableId="321467967">
    <w:abstractNumId w:val="4"/>
  </w:num>
  <w:num w:numId="8" w16cid:durableId="1870756964">
    <w:abstractNumId w:val="8"/>
  </w:num>
  <w:num w:numId="9" w16cid:durableId="1753815384">
    <w:abstractNumId w:val="3"/>
  </w:num>
  <w:num w:numId="10" w16cid:durableId="1531138363">
    <w:abstractNumId w:val="2"/>
  </w:num>
  <w:num w:numId="11" w16cid:durableId="1753039956">
    <w:abstractNumId w:val="1"/>
  </w:num>
  <w:num w:numId="12" w16cid:durableId="265623239">
    <w:abstractNumId w:val="0"/>
  </w:num>
  <w:num w:numId="13" w16cid:durableId="154914719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EF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B335D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3021"/>
    <w:rsid w:val="001246A1"/>
    <w:rsid w:val="001302AA"/>
    <w:rsid w:val="00130E46"/>
    <w:rsid w:val="00133AB9"/>
    <w:rsid w:val="00136D1E"/>
    <w:rsid w:val="00143BCA"/>
    <w:rsid w:val="00144EA6"/>
    <w:rsid w:val="001450F7"/>
    <w:rsid w:val="00145215"/>
    <w:rsid w:val="001462AA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83EC5"/>
    <w:rsid w:val="00191FB7"/>
    <w:rsid w:val="00194639"/>
    <w:rsid w:val="0019674F"/>
    <w:rsid w:val="001A0777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52DD"/>
    <w:rsid w:val="00297B32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043F"/>
    <w:rsid w:val="00401F7F"/>
    <w:rsid w:val="00405210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5F6D34"/>
    <w:rsid w:val="00604FC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B08"/>
    <w:rsid w:val="007951DD"/>
    <w:rsid w:val="007A006E"/>
    <w:rsid w:val="007A4FC9"/>
    <w:rsid w:val="007A5CE9"/>
    <w:rsid w:val="007B0CD2"/>
    <w:rsid w:val="007B60EF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6B0F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6A83"/>
    <w:rsid w:val="00E47C45"/>
    <w:rsid w:val="00E501FD"/>
    <w:rsid w:val="00E53F2E"/>
    <w:rsid w:val="00E71017"/>
    <w:rsid w:val="00E71A6F"/>
    <w:rsid w:val="00E71AEC"/>
    <w:rsid w:val="00E73E13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3240D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C4F22"/>
  <w15:docId w15:val="{BF53221E-AEFD-C240-A7AD-31B44199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773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996773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esachua/OneDrive%20-%20National%20University%20of%20Singapore/CIL/CIL%20DB%20Formatting%20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7ADC-D9F3-40B7-BB43-DCD92374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 DB Formatting Template 2022.dotx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Reesa Chua</cp:lastModifiedBy>
  <cp:revision>3</cp:revision>
  <cp:lastPrinted>2019-01-29T09:08:00Z</cp:lastPrinted>
  <dcterms:created xsi:type="dcterms:W3CDTF">2022-11-16T18:49:00Z</dcterms:created>
  <dcterms:modified xsi:type="dcterms:W3CDTF">2022-11-16T21:21:00Z</dcterms:modified>
</cp:coreProperties>
</file>